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Default="00210446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Załącznik nr 1</w:t>
      </w:r>
    </w:p>
    <w:p w14:paraId="40983E22" w14:textId="77777777" w:rsidR="000A793F" w:rsidRDefault="000A793F">
      <w:pPr>
        <w:rPr>
          <w:sz w:val="22"/>
          <w:szCs w:val="22"/>
        </w:rPr>
      </w:pPr>
    </w:p>
    <w:p w14:paraId="2B9481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0A793F" w:rsidRPr="000A793F">
        <w:rPr>
          <w:sz w:val="22"/>
          <w:szCs w:val="22"/>
        </w:rPr>
        <w:t>........................................................</w:t>
      </w:r>
    </w:p>
    <w:p w14:paraId="7B38316F" w14:textId="77777777" w:rsidR="00210446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0A793F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6B5533">
        <w:rPr>
          <w:b w:val="0"/>
          <w:sz w:val="22"/>
          <w:szCs w:val="22"/>
        </w:rPr>
        <w:tab/>
      </w:r>
      <w:r w:rsidR="000A793F" w:rsidRPr="000A793F">
        <w:rPr>
          <w:b w:val="0"/>
          <w:sz w:val="22"/>
          <w:szCs w:val="22"/>
        </w:rPr>
        <w:t>miejscowość i data</w:t>
      </w:r>
    </w:p>
    <w:p w14:paraId="35CD62CA" w14:textId="77777777" w:rsidR="00210446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353B5C7" w14:textId="77777777" w:rsidR="006B5533" w:rsidRPr="006B5533" w:rsidRDefault="006B5533" w:rsidP="006B5533"/>
    <w:p w14:paraId="5D715754" w14:textId="77777777" w:rsidR="00210446" w:rsidRDefault="00210446">
      <w:pPr>
        <w:pStyle w:val="Nagwek8"/>
        <w:numPr>
          <w:ilvl w:val="0"/>
          <w:numId w:val="0"/>
        </w:numPr>
        <w:tabs>
          <w:tab w:val="left" w:pos="198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 – OŚWIADCZENIE  OFERTOWE</w:t>
      </w:r>
    </w:p>
    <w:p w14:paraId="603008A8" w14:textId="77777777" w:rsidR="000A793F" w:rsidRPr="000A793F" w:rsidRDefault="000A793F" w:rsidP="000A793F"/>
    <w:p w14:paraId="2DC8F863" w14:textId="05A99066" w:rsidR="00210446" w:rsidRDefault="00210446" w:rsidP="005E6616">
      <w:pPr>
        <w:pStyle w:val="Tekstpodstawowy32"/>
        <w:ind w:right="-3"/>
        <w:rPr>
          <w:sz w:val="22"/>
          <w:szCs w:val="22"/>
        </w:rPr>
      </w:pPr>
      <w:r>
        <w:rPr>
          <w:sz w:val="22"/>
          <w:szCs w:val="22"/>
        </w:rPr>
        <w:t xml:space="preserve">Niniejszym oświadczamy, że w postępowaniu o zamówienie publiczne na </w:t>
      </w:r>
      <w:r w:rsidRPr="008D043E">
        <w:rPr>
          <w:b/>
          <w:sz w:val="22"/>
          <w:szCs w:val="22"/>
        </w:rPr>
        <w:t>dostaw</w:t>
      </w:r>
      <w:r w:rsidR="008D043E">
        <w:rPr>
          <w:b/>
          <w:sz w:val="22"/>
          <w:szCs w:val="22"/>
        </w:rPr>
        <w:t>ę</w:t>
      </w:r>
      <w:r w:rsidR="004A28D6">
        <w:rPr>
          <w:b/>
          <w:sz w:val="22"/>
          <w:szCs w:val="22"/>
        </w:rPr>
        <w:t xml:space="preserve"> sprzętu komputerowego</w:t>
      </w:r>
      <w:r w:rsidR="005C1DEF">
        <w:rPr>
          <w:b/>
          <w:sz w:val="22"/>
          <w:szCs w:val="22"/>
        </w:rPr>
        <w:t>, części</w:t>
      </w:r>
      <w:r w:rsidR="004A28D6">
        <w:rPr>
          <w:b/>
          <w:sz w:val="22"/>
          <w:szCs w:val="22"/>
        </w:rPr>
        <w:t xml:space="preserve"> </w:t>
      </w:r>
      <w:r w:rsidRPr="008D043E">
        <w:rPr>
          <w:b/>
          <w:sz w:val="22"/>
          <w:szCs w:val="22"/>
        </w:rPr>
        <w:t>i akcesoriów komputerowych</w:t>
      </w:r>
      <w:r>
        <w:rPr>
          <w:sz w:val="22"/>
          <w:szCs w:val="22"/>
        </w:rPr>
        <w:t xml:space="preserve"> dla </w:t>
      </w:r>
      <w:r>
        <w:rPr>
          <w:rFonts w:cs="Tahoma"/>
          <w:bCs/>
          <w:sz w:val="22"/>
          <w:szCs w:val="22"/>
        </w:rPr>
        <w:t>Instytutu Oceanologii Polskiej Akademii Nauk w So</w:t>
      </w:r>
      <w:r w:rsidR="00B95BE0">
        <w:rPr>
          <w:rFonts w:cs="Tahoma"/>
          <w:bCs/>
          <w:sz w:val="22"/>
          <w:szCs w:val="22"/>
        </w:rPr>
        <w:t xml:space="preserve">pocie (nr postępowania: </w:t>
      </w:r>
      <w:r w:rsidR="004A28D6">
        <w:rPr>
          <w:rFonts w:cs="Tahoma"/>
          <w:bCs/>
          <w:sz w:val="22"/>
          <w:szCs w:val="22"/>
        </w:rPr>
        <w:t>IO/ZP</w:t>
      </w:r>
      <w:r w:rsidR="006B5533">
        <w:rPr>
          <w:rFonts w:cs="Tahoma"/>
          <w:bCs/>
          <w:sz w:val="22"/>
          <w:szCs w:val="22"/>
        </w:rPr>
        <w:t>/</w:t>
      </w:r>
      <w:r w:rsidR="00806D68">
        <w:rPr>
          <w:rFonts w:cs="Tahoma"/>
          <w:bCs/>
          <w:sz w:val="22"/>
          <w:szCs w:val="22"/>
        </w:rPr>
        <w:t>7</w:t>
      </w:r>
      <w:r w:rsidR="00F62926">
        <w:rPr>
          <w:rFonts w:cs="Tahoma"/>
          <w:bCs/>
          <w:sz w:val="22"/>
          <w:szCs w:val="22"/>
        </w:rPr>
        <w:t>/</w:t>
      </w:r>
      <w:r w:rsidR="002C20C5">
        <w:rPr>
          <w:rFonts w:cs="Tahoma"/>
          <w:bCs/>
          <w:sz w:val="22"/>
          <w:szCs w:val="22"/>
        </w:rPr>
        <w:t>201</w:t>
      </w:r>
      <w:r w:rsidR="00B75DC5">
        <w:rPr>
          <w:rFonts w:cs="Tahoma"/>
          <w:bCs/>
          <w:sz w:val="22"/>
          <w:szCs w:val="22"/>
        </w:rPr>
        <w:t>6</w:t>
      </w:r>
      <w:r>
        <w:rPr>
          <w:rFonts w:cs="Tahoma"/>
          <w:bCs/>
          <w:sz w:val="22"/>
          <w:szCs w:val="22"/>
        </w:rPr>
        <w:t>)</w:t>
      </w:r>
      <w:r>
        <w:rPr>
          <w:sz w:val="22"/>
          <w:szCs w:val="22"/>
        </w:rPr>
        <w:t>, ofertę przetargową składa: ...................................................................</w:t>
      </w:r>
      <w:r w:rsidR="004A28D6">
        <w:rPr>
          <w:sz w:val="22"/>
          <w:szCs w:val="22"/>
        </w:rPr>
        <w:t>............</w:t>
      </w:r>
      <w:r w:rsidR="005C1DEF">
        <w:rPr>
          <w:sz w:val="22"/>
          <w:szCs w:val="22"/>
        </w:rPr>
        <w:t>.....</w:t>
      </w:r>
      <w:r w:rsidR="00B75DC5">
        <w:rPr>
          <w:sz w:val="22"/>
          <w:szCs w:val="22"/>
        </w:rPr>
        <w:t>...............................</w:t>
      </w:r>
    </w:p>
    <w:p w14:paraId="11EDC243" w14:textId="77777777" w:rsidR="00210446" w:rsidRDefault="00210446">
      <w:pPr>
        <w:pStyle w:val="Tekstpodstawowy32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9402F" w:rsidRDefault="00210446" w:rsidP="0099402F">
      <w:pPr>
        <w:jc w:val="center"/>
        <w:rPr>
          <w:i/>
        </w:rPr>
      </w:pPr>
      <w:r w:rsidRPr="0099402F">
        <w:rPr>
          <w:i/>
        </w:rPr>
        <w:t>(Nazwa</w:t>
      </w:r>
      <w:r w:rsidR="00DE6DA0" w:rsidRPr="0099402F">
        <w:rPr>
          <w:i/>
        </w:rPr>
        <w:t xml:space="preserve"> i adres</w:t>
      </w:r>
      <w:r w:rsidRPr="0099402F">
        <w:rPr>
          <w:i/>
        </w:rPr>
        <w:t xml:space="preserve"> wykonawcy/ów)</w:t>
      </w:r>
    </w:p>
    <w:p w14:paraId="2E60E7B5" w14:textId="77777777" w:rsidR="004A28D6" w:rsidRPr="004A28D6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77777777" w:rsidR="005E6616" w:rsidRPr="005E6616" w:rsidRDefault="005E6616" w:rsidP="00B75DC5">
      <w:pPr>
        <w:ind w:left="142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składamy niniejszą ofertę przetargową we własnym imieniu*</w:t>
      </w:r>
    </w:p>
    <w:p w14:paraId="351A0E93" w14:textId="01EAD9E8" w:rsidR="005E6616" w:rsidRPr="005E6616" w:rsidRDefault="005E6616" w:rsidP="00B75DC5">
      <w:pPr>
        <w:ind w:left="142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jako lider konsorcjum składającego się z* ………………………………….......................................</w:t>
      </w:r>
      <w:r>
        <w:rPr>
          <w:rFonts w:cs="Tahoma"/>
          <w:bCs/>
          <w:sz w:val="22"/>
          <w:szCs w:val="22"/>
        </w:rPr>
        <w:t>................</w:t>
      </w:r>
      <w:r w:rsidR="00B75DC5">
        <w:rPr>
          <w:rFonts w:cs="Tahoma"/>
          <w:bCs/>
          <w:sz w:val="22"/>
          <w:szCs w:val="22"/>
        </w:rPr>
        <w:t>.......</w:t>
      </w:r>
      <w:r w:rsidRPr="005E6616">
        <w:rPr>
          <w:rFonts w:cs="Tahoma"/>
          <w:bCs/>
          <w:sz w:val="22"/>
          <w:szCs w:val="22"/>
        </w:rPr>
        <w:t xml:space="preserve"> </w:t>
      </w:r>
    </w:p>
    <w:p w14:paraId="43ADDFA4" w14:textId="77777777" w:rsidR="005E6616" w:rsidRPr="00840946" w:rsidRDefault="005E6616" w:rsidP="005E6616">
      <w:pPr>
        <w:jc w:val="both"/>
        <w:rPr>
          <w:i/>
        </w:rPr>
      </w:pPr>
      <w:r w:rsidRPr="00840946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00695FF0" w14:textId="77777777" w:rsidR="005E6616" w:rsidRPr="00840946" w:rsidRDefault="005E6616" w:rsidP="005E6616">
      <w:pPr>
        <w:ind w:left="360"/>
        <w:jc w:val="both"/>
        <w:rPr>
          <w:i/>
        </w:rPr>
      </w:pPr>
      <w:r w:rsidRPr="00840946">
        <w:rPr>
          <w:i/>
        </w:rPr>
        <w:t xml:space="preserve">* niepotrzebne skreślić                                                 </w:t>
      </w:r>
    </w:p>
    <w:p w14:paraId="659226FE" w14:textId="77777777" w:rsidR="005E6616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4A28D6">
        <w:rPr>
          <w:sz w:val="22"/>
          <w:szCs w:val="22"/>
        </w:rPr>
        <w:tab/>
        <w:t xml:space="preserve"> </w:t>
      </w:r>
    </w:p>
    <w:p w14:paraId="32EECFF1" w14:textId="77777777" w:rsidR="004A28D6" w:rsidRPr="005E6616" w:rsidRDefault="005E661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O</w:t>
      </w:r>
      <w:r w:rsidR="004A28D6" w:rsidRPr="005E6616">
        <w:rPr>
          <w:sz w:val="22"/>
          <w:szCs w:val="22"/>
        </w:rPr>
        <w:t>świadczam</w:t>
      </w:r>
      <w:r w:rsidR="00832477" w:rsidRPr="005E6616">
        <w:rPr>
          <w:sz w:val="22"/>
          <w:szCs w:val="22"/>
        </w:rPr>
        <w:t>y, że składamy ofertę na pakiet</w:t>
      </w:r>
      <w:r w:rsidRPr="005E6616">
        <w:rPr>
          <w:sz w:val="22"/>
          <w:szCs w:val="22"/>
        </w:rPr>
        <w:t xml:space="preserve"> (pakiety)</w:t>
      </w:r>
      <w:r w:rsidR="004A28D6" w:rsidRPr="005E6616">
        <w:rPr>
          <w:sz w:val="22"/>
          <w:szCs w:val="22"/>
        </w:rPr>
        <w:t xml:space="preserve"> nr:</w:t>
      </w:r>
      <w:r>
        <w:rPr>
          <w:sz w:val="22"/>
          <w:szCs w:val="22"/>
        </w:rPr>
        <w:t>……...</w:t>
      </w:r>
      <w:r w:rsidR="004A28D6" w:rsidRPr="005E6616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..............</w:t>
      </w:r>
    </w:p>
    <w:p w14:paraId="0EAC2779" w14:textId="77777777" w:rsidR="004A28D6" w:rsidRPr="004A28D6" w:rsidRDefault="004A28D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Default="00A80347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Oświadczamy, że uważamy się związani</w:t>
      </w:r>
      <w:r>
        <w:rPr>
          <w:sz w:val="22"/>
          <w:szCs w:val="22"/>
        </w:rPr>
        <w:t xml:space="preserve"> niniejszą ofertą przez okres 30</w:t>
      </w:r>
      <w:r w:rsidRPr="004A28D6">
        <w:rPr>
          <w:sz w:val="22"/>
          <w:szCs w:val="22"/>
        </w:rPr>
        <w:t xml:space="preserve"> dni. Bieg terminu związania ofertą rozpoczyna się wraz z upływem terminu składania ofert.</w:t>
      </w:r>
    </w:p>
    <w:p w14:paraId="4073F7CC" w14:textId="77777777" w:rsidR="00A80347" w:rsidRP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77777777" w:rsid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Akceptujemy warunki umowy, zgodnie ze w</w:t>
      </w:r>
      <w:r w:rsidR="00E638C5">
        <w:rPr>
          <w:sz w:val="22"/>
          <w:szCs w:val="22"/>
        </w:rPr>
        <w:t xml:space="preserve">zorem </w:t>
      </w:r>
      <w:r w:rsidR="00E638C5" w:rsidRPr="00CD2DB1">
        <w:rPr>
          <w:sz w:val="22"/>
          <w:szCs w:val="22"/>
        </w:rPr>
        <w:t>stanowiącym załącznik nr 8</w:t>
      </w:r>
      <w:r w:rsidRPr="00CD2DB1">
        <w:rPr>
          <w:sz w:val="22"/>
          <w:szCs w:val="22"/>
        </w:rPr>
        <w:t xml:space="preserve"> do</w:t>
      </w:r>
      <w:r w:rsidRPr="005E6616">
        <w:rPr>
          <w:sz w:val="22"/>
          <w:szCs w:val="22"/>
        </w:rPr>
        <w:t xml:space="preserve"> Specyfikacji Istotnych Warunków Zamówienia. W przypadku wyboru naszej oferty zobowiązujemy się do zawarcia umowy według przedstawionego wzoru, w wyznaczonym przez Zamawiającego terminie.</w:t>
      </w:r>
    </w:p>
    <w:p w14:paraId="6AD14603" w14:textId="77777777" w:rsidR="00825AE7" w:rsidRPr="00DD13ED" w:rsidRDefault="00825AE7" w:rsidP="00825AE7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przyjmujemy termin płatności </w:t>
      </w:r>
      <w:r>
        <w:rPr>
          <w:sz w:val="22"/>
          <w:szCs w:val="22"/>
        </w:rPr>
        <w:t>14 dni</w:t>
      </w:r>
      <w:r w:rsidRPr="004A28D6">
        <w:rPr>
          <w:sz w:val="22"/>
          <w:szCs w:val="22"/>
        </w:rPr>
        <w:t xml:space="preserve"> od daty dostarczenia prawidłowo wystawionej faktury</w:t>
      </w:r>
      <w:r>
        <w:rPr>
          <w:sz w:val="22"/>
          <w:szCs w:val="22"/>
        </w:rPr>
        <w:t>.</w:t>
      </w:r>
    </w:p>
    <w:p w14:paraId="7977C664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Zamierzamy / nie zamierzamy*  powierzyć podwykonawcom następującą część zamówienia:</w:t>
      </w:r>
    </w:p>
    <w:p w14:paraId="0302DA5A" w14:textId="77777777" w:rsidR="004A28D6" w:rsidRPr="004A28D6" w:rsidRDefault="004A28D6" w:rsidP="004A28D6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</w:t>
      </w:r>
    </w:p>
    <w:p w14:paraId="1F7F5117" w14:textId="77777777" w:rsidR="004A28D6" w:rsidRDefault="004A28D6" w:rsidP="0099402F">
      <w:pPr>
        <w:rPr>
          <w:i/>
        </w:rPr>
      </w:pPr>
      <w:r w:rsidRPr="004A28D6">
        <w:rPr>
          <w:sz w:val="22"/>
          <w:szCs w:val="22"/>
        </w:rPr>
        <w:tab/>
      </w:r>
      <w:r w:rsidRPr="0099402F">
        <w:rPr>
          <w:i/>
        </w:rPr>
        <w:t>* niepotrzebne skreślić</w:t>
      </w:r>
    </w:p>
    <w:p w14:paraId="685A0EFC" w14:textId="77777777" w:rsidR="0099402F" w:rsidRPr="0099402F" w:rsidRDefault="0099402F" w:rsidP="0099402F">
      <w:pPr>
        <w:rPr>
          <w:i/>
          <w:sz w:val="10"/>
          <w:szCs w:val="10"/>
        </w:rPr>
      </w:pPr>
    </w:p>
    <w:p w14:paraId="7256A124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W przypadku wyboru naszej oferty do realizacji w/w zamówienia publicznego umowa ze strony Wykonawcy będzie podpisana przez: </w:t>
      </w:r>
      <w:r>
        <w:rPr>
          <w:sz w:val="22"/>
          <w:szCs w:val="22"/>
        </w:rPr>
        <w:t>…..</w:t>
      </w: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0070E55B" w14:textId="00F1676E" w:rsidR="004A28D6" w:rsidRDefault="004A28D6" w:rsidP="0099402F">
      <w:pPr>
        <w:jc w:val="center"/>
        <w:rPr>
          <w:i/>
        </w:rPr>
      </w:pPr>
      <w:r w:rsidRPr="0099402F">
        <w:rPr>
          <w:i/>
        </w:rPr>
        <w:t>( podać imiona i nazwiska oraz stanowiska )</w:t>
      </w:r>
    </w:p>
    <w:p w14:paraId="61FDBE2C" w14:textId="77777777" w:rsidR="0099402F" w:rsidRPr="0099402F" w:rsidRDefault="0099402F" w:rsidP="0099402F">
      <w:pPr>
        <w:jc w:val="center"/>
        <w:rPr>
          <w:i/>
          <w:sz w:val="10"/>
          <w:szCs w:val="10"/>
        </w:rPr>
      </w:pPr>
    </w:p>
    <w:p w14:paraId="061B9088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Należność z tytułu wykonania umowy należy przekazać na :</w:t>
      </w:r>
    </w:p>
    <w:p w14:paraId="6A8454EC" w14:textId="77777777" w:rsidR="004A28D6" w:rsidRPr="004A28D6" w:rsidRDefault="004A28D6" w:rsidP="004A28D6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14:paraId="71BACAD0" w14:textId="77777777" w:rsidR="004A28D6" w:rsidRDefault="004A28D6" w:rsidP="004A28D6">
      <w:pPr>
        <w:jc w:val="center"/>
        <w:rPr>
          <w:i/>
        </w:rPr>
      </w:pPr>
      <w:r w:rsidRPr="0099402F">
        <w:rPr>
          <w:i/>
        </w:rPr>
        <w:t>( podać nazwę Banku i numer konta )</w:t>
      </w:r>
    </w:p>
    <w:p w14:paraId="5E759C03" w14:textId="77777777" w:rsidR="0099402F" w:rsidRPr="0099402F" w:rsidRDefault="0099402F" w:rsidP="004A28D6">
      <w:pPr>
        <w:jc w:val="center"/>
        <w:rPr>
          <w:i/>
          <w:sz w:val="10"/>
          <w:szCs w:val="10"/>
        </w:rPr>
      </w:pPr>
    </w:p>
    <w:p w14:paraId="26038FCA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Internet: http:// 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4A28D6" w:rsidRDefault="004A28D6" w:rsidP="00D16759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>
        <w:rPr>
          <w:sz w:val="22"/>
          <w:szCs w:val="22"/>
        </w:rPr>
        <w:t>.........................</w:t>
      </w:r>
    </w:p>
    <w:p w14:paraId="08F77A8F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Imię i nazwisko osoby upoważnionej do kontaktów: ...............................................................</w:t>
      </w:r>
      <w:r w:rsidR="00D16759">
        <w:rPr>
          <w:sz w:val="22"/>
          <w:szCs w:val="22"/>
        </w:rPr>
        <w:t>............................</w:t>
      </w:r>
    </w:p>
    <w:p w14:paraId="192569D6" w14:textId="77777777" w:rsidR="004A28D6" w:rsidRPr="004A28D6" w:rsidRDefault="004A28D6" w:rsidP="004A28D6">
      <w:pPr>
        <w:ind w:left="4254"/>
        <w:jc w:val="both"/>
        <w:rPr>
          <w:sz w:val="22"/>
          <w:szCs w:val="22"/>
        </w:rPr>
      </w:pPr>
    </w:p>
    <w:p w14:paraId="4B59FED3" w14:textId="77777777" w:rsidR="004A28D6" w:rsidRDefault="004A28D6" w:rsidP="004A28D6">
      <w:pPr>
        <w:ind w:left="4254"/>
        <w:jc w:val="both"/>
        <w:rPr>
          <w:sz w:val="22"/>
          <w:szCs w:val="22"/>
        </w:rPr>
      </w:pPr>
    </w:p>
    <w:p w14:paraId="5691B473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2EC48AC7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450CB674" w14:textId="77777777" w:rsidR="006B5533" w:rsidRPr="004A28D6" w:rsidRDefault="006B5533" w:rsidP="004A28D6">
      <w:pPr>
        <w:ind w:left="4254"/>
        <w:jc w:val="both"/>
        <w:rPr>
          <w:sz w:val="22"/>
          <w:szCs w:val="22"/>
        </w:rPr>
      </w:pPr>
    </w:p>
    <w:p w14:paraId="13C068E5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.............................................................................................</w:t>
      </w:r>
    </w:p>
    <w:p w14:paraId="5784CA1E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podpis i pieczątka Wykonawcy lub osoby upoważnionej</w:t>
      </w:r>
    </w:p>
    <w:p w14:paraId="1C4AD231" w14:textId="77777777" w:rsidR="004A28D6" w:rsidRPr="004A28D6" w:rsidRDefault="004A28D6" w:rsidP="004A28D6">
      <w:pPr>
        <w:jc w:val="both"/>
        <w:rPr>
          <w:sz w:val="22"/>
          <w:szCs w:val="22"/>
        </w:rPr>
      </w:pPr>
    </w:p>
    <w:p w14:paraId="7D6E6DD9" w14:textId="77777777" w:rsidR="006854D8" w:rsidRPr="00157025" w:rsidRDefault="00210446" w:rsidP="006854D8">
      <w:pPr>
        <w:ind w:left="4254"/>
        <w:rPr>
          <w:rFonts w:ascii="Tahoma" w:hAnsi="Tahoma" w:cs="Tahoma"/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1FFFCA" w14:textId="47258928" w:rsidR="00222358" w:rsidRDefault="00CA5A79" w:rsidP="00222358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</w:t>
      </w:r>
      <w:r w:rsidR="00222358" w:rsidRPr="0077614C">
        <w:rPr>
          <w:b/>
          <w:sz w:val="22"/>
          <w:szCs w:val="22"/>
        </w:rPr>
        <w:t>.</w:t>
      </w:r>
    </w:p>
    <w:p w14:paraId="54A4BBC7" w14:textId="77777777" w:rsidR="00222358" w:rsidRDefault="00222358" w:rsidP="00222358">
      <w:pPr>
        <w:rPr>
          <w:sz w:val="22"/>
          <w:szCs w:val="22"/>
        </w:rPr>
      </w:pPr>
    </w:p>
    <w:p w14:paraId="4EC4A180" w14:textId="77777777" w:rsidR="00222358" w:rsidRDefault="00222358" w:rsidP="002223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68748E07" w14:textId="77777777" w:rsidR="00222358" w:rsidRDefault="00222358" w:rsidP="00222358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5A799D46" w14:textId="77777777" w:rsidR="00222358" w:rsidRDefault="00222358" w:rsidP="00222358">
      <w:pPr>
        <w:rPr>
          <w:sz w:val="22"/>
          <w:szCs w:val="22"/>
        </w:rPr>
      </w:pPr>
    </w:p>
    <w:p w14:paraId="06937481" w14:textId="77777777" w:rsidR="00222358" w:rsidRDefault="00222358" w:rsidP="00222358">
      <w:pPr>
        <w:rPr>
          <w:sz w:val="22"/>
          <w:szCs w:val="22"/>
        </w:rPr>
      </w:pPr>
    </w:p>
    <w:p w14:paraId="61E925D2" w14:textId="77777777" w:rsidR="00222358" w:rsidRDefault="00222358" w:rsidP="00222358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85CC287" w14:textId="77777777" w:rsidR="00222358" w:rsidRPr="00744EF0" w:rsidRDefault="00222358" w:rsidP="00222358"/>
    <w:p w14:paraId="299F9BB2" w14:textId="06B53648" w:rsidR="00FD3ABB" w:rsidRDefault="00CA5A79" w:rsidP="00FD3ABB">
      <w:pPr>
        <w:jc w:val="center"/>
        <w:rPr>
          <w:b/>
        </w:rPr>
      </w:pPr>
      <w:r>
        <w:rPr>
          <w:b/>
        </w:rPr>
        <w:t>PAKIET I</w:t>
      </w:r>
    </w:p>
    <w:p w14:paraId="6B24CFA8" w14:textId="77777777" w:rsidR="00222358" w:rsidRDefault="00222358" w:rsidP="00222358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22358" w14:paraId="616B9B24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519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E2B28B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BF61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EEEC51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609E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7613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873B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8B2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FF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10BB59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941140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0AA2BA8" w14:textId="77777777" w:rsidR="00222358" w:rsidRDefault="00222358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114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88535F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973F2F5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3CA3F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222358" w14:paraId="45F0FBE9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8E83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410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C8A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DA8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474A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A33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42B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3E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22358" w14:paraId="63B7D798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CE61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324DF" w14:textId="78C7DAAA" w:rsidR="00222358" w:rsidRDefault="00DB2AF7" w:rsidP="00AA48CC">
            <w:pPr>
              <w:snapToGrid w:val="0"/>
              <w:rPr>
                <w:sz w:val="22"/>
                <w:szCs w:val="22"/>
              </w:rPr>
            </w:pPr>
            <w:r w:rsidRPr="00DB2AF7">
              <w:rPr>
                <w:sz w:val="22"/>
                <w:szCs w:val="22"/>
              </w:rPr>
              <w:t>Pamięć USB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3AC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EC8BB" w14:textId="35B00619" w:rsidR="00222358" w:rsidRDefault="00DB2AF7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D763E2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D1FA68D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3B6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159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  <w:tr w:rsidR="00222358" w14:paraId="6F2A3EC9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6DF20" w14:textId="77777777" w:rsidR="00222358" w:rsidRDefault="00222358" w:rsidP="000B3B56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43AA099" w14:textId="77777777" w:rsidR="00222358" w:rsidRDefault="00222358" w:rsidP="000B3B5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FDC7B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2B798A2" w14:textId="77777777" w:rsidR="00222358" w:rsidRDefault="00222358" w:rsidP="00222358">
      <w:pPr>
        <w:jc w:val="center"/>
        <w:rPr>
          <w:b/>
        </w:rPr>
      </w:pPr>
    </w:p>
    <w:p w14:paraId="1867632F" w14:textId="77777777" w:rsidR="00222358" w:rsidRDefault="00222358" w:rsidP="00222358">
      <w:pPr>
        <w:jc w:val="center"/>
        <w:rPr>
          <w:b/>
        </w:rPr>
      </w:pPr>
    </w:p>
    <w:p w14:paraId="5154BDDE" w14:textId="77777777" w:rsidR="00222358" w:rsidRDefault="00222358" w:rsidP="00222358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B04C58A" w14:textId="77777777" w:rsidR="00222358" w:rsidRDefault="00222358" w:rsidP="00222358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11B1B72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7F8B5DC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B65A3C5" w14:textId="77777777" w:rsidR="00222358" w:rsidRDefault="00222358" w:rsidP="00222358">
      <w:pPr>
        <w:ind w:left="5672"/>
        <w:rPr>
          <w:sz w:val="22"/>
          <w:szCs w:val="22"/>
        </w:rPr>
      </w:pPr>
    </w:p>
    <w:p w14:paraId="75489727" w14:textId="77777777" w:rsidR="00222358" w:rsidRDefault="00222358" w:rsidP="00222358">
      <w:pPr>
        <w:ind w:left="5672"/>
        <w:rPr>
          <w:sz w:val="22"/>
          <w:szCs w:val="22"/>
        </w:rPr>
      </w:pPr>
    </w:p>
    <w:p w14:paraId="7CDBA428" w14:textId="77777777" w:rsidR="00222358" w:rsidRDefault="00222358" w:rsidP="00222358">
      <w:pPr>
        <w:ind w:left="5672"/>
        <w:rPr>
          <w:sz w:val="22"/>
          <w:szCs w:val="22"/>
        </w:rPr>
      </w:pPr>
    </w:p>
    <w:p w14:paraId="11358F71" w14:textId="77777777" w:rsidR="00222358" w:rsidRDefault="00222358" w:rsidP="00222358">
      <w:pPr>
        <w:ind w:left="5672"/>
        <w:rPr>
          <w:sz w:val="22"/>
          <w:szCs w:val="22"/>
        </w:rPr>
      </w:pPr>
    </w:p>
    <w:p w14:paraId="2F7BFD86" w14:textId="77777777" w:rsidR="00CD2DB1" w:rsidRDefault="00CD2DB1" w:rsidP="00CD2DB1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2B9D0ED" w14:textId="77777777" w:rsidR="00CD2DB1" w:rsidRPr="00CD2DB1" w:rsidRDefault="00CD2DB1" w:rsidP="00CD2DB1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24F89A3E" w14:textId="77777777" w:rsidR="00222358" w:rsidRDefault="00222358" w:rsidP="00222358">
      <w:pPr>
        <w:ind w:left="5672"/>
        <w:rPr>
          <w:sz w:val="22"/>
          <w:szCs w:val="22"/>
        </w:rPr>
      </w:pPr>
    </w:p>
    <w:p w14:paraId="70420A26" w14:textId="77777777" w:rsidR="00222358" w:rsidRDefault="00222358" w:rsidP="00222358">
      <w:pPr>
        <w:ind w:left="5672"/>
        <w:rPr>
          <w:sz w:val="22"/>
          <w:szCs w:val="22"/>
        </w:rPr>
      </w:pPr>
    </w:p>
    <w:p w14:paraId="308C348A" w14:textId="77777777" w:rsidR="00222358" w:rsidRDefault="00222358" w:rsidP="00222358">
      <w:pPr>
        <w:ind w:left="5672"/>
        <w:rPr>
          <w:sz w:val="22"/>
          <w:szCs w:val="22"/>
        </w:rPr>
      </w:pPr>
    </w:p>
    <w:p w14:paraId="0DC858CB" w14:textId="77777777" w:rsidR="00222358" w:rsidRDefault="00222358" w:rsidP="00222358">
      <w:pPr>
        <w:ind w:left="5672"/>
        <w:rPr>
          <w:sz w:val="22"/>
          <w:szCs w:val="22"/>
        </w:rPr>
      </w:pPr>
    </w:p>
    <w:p w14:paraId="5A03223C" w14:textId="77777777" w:rsidR="00222358" w:rsidRDefault="00222358" w:rsidP="00222358">
      <w:pPr>
        <w:ind w:left="5672"/>
        <w:rPr>
          <w:sz w:val="22"/>
          <w:szCs w:val="22"/>
        </w:rPr>
      </w:pPr>
    </w:p>
    <w:p w14:paraId="4545445E" w14:textId="77777777" w:rsidR="00222358" w:rsidRDefault="004D37E6" w:rsidP="00222358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222358">
        <w:rPr>
          <w:sz w:val="22"/>
          <w:szCs w:val="22"/>
        </w:rPr>
        <w:t>..............................................</w:t>
      </w:r>
    </w:p>
    <w:p w14:paraId="0D5CAB8F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72E4585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4297CBC" w14:textId="2DE6E5EA" w:rsidR="00A81FD3" w:rsidRDefault="00A81FD3" w:rsidP="00A81FD3">
      <w:pPr>
        <w:pageBreakBefore/>
        <w:jc w:val="right"/>
        <w:rPr>
          <w:b/>
          <w:sz w:val="22"/>
          <w:szCs w:val="22"/>
        </w:rPr>
      </w:pPr>
      <w:r w:rsidRPr="0077614C">
        <w:rPr>
          <w:b/>
          <w:sz w:val="22"/>
          <w:szCs w:val="22"/>
        </w:rPr>
        <w:t xml:space="preserve">Załącznik nr </w:t>
      </w:r>
      <w:r w:rsidR="006E115F" w:rsidRPr="0077614C">
        <w:rPr>
          <w:b/>
          <w:sz w:val="22"/>
          <w:szCs w:val="22"/>
        </w:rPr>
        <w:t>2</w:t>
      </w:r>
      <w:r w:rsidR="00CA5A79">
        <w:rPr>
          <w:b/>
          <w:sz w:val="22"/>
          <w:szCs w:val="22"/>
        </w:rPr>
        <w:t>.2</w:t>
      </w:r>
      <w:r w:rsidRPr="0077614C">
        <w:rPr>
          <w:b/>
          <w:sz w:val="22"/>
          <w:szCs w:val="22"/>
        </w:rPr>
        <w:t>.</w:t>
      </w:r>
    </w:p>
    <w:p w14:paraId="46A2E1CF" w14:textId="77777777" w:rsidR="00A81FD3" w:rsidRDefault="00A81FD3" w:rsidP="00A81FD3">
      <w:pPr>
        <w:rPr>
          <w:sz w:val="22"/>
          <w:szCs w:val="22"/>
        </w:rPr>
      </w:pPr>
    </w:p>
    <w:p w14:paraId="71BD8DC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0FF5D5E1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51ADB7F" w14:textId="77777777" w:rsidR="00A81FD3" w:rsidRDefault="00A81FD3" w:rsidP="00A81FD3">
      <w:pPr>
        <w:rPr>
          <w:sz w:val="22"/>
          <w:szCs w:val="22"/>
        </w:rPr>
      </w:pPr>
    </w:p>
    <w:p w14:paraId="5263914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0C8E0C1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5631A0A" w14:textId="77777777" w:rsidR="00A81FD3" w:rsidRPr="004E0228" w:rsidRDefault="00A81FD3" w:rsidP="00A81FD3"/>
    <w:p w14:paraId="05EAC7E1" w14:textId="65AE71DC" w:rsidR="00A81FD3" w:rsidRDefault="00CA5A79" w:rsidP="00A81FD3">
      <w:pPr>
        <w:jc w:val="center"/>
        <w:rPr>
          <w:b/>
        </w:rPr>
      </w:pPr>
      <w:r>
        <w:rPr>
          <w:b/>
        </w:rPr>
        <w:t xml:space="preserve">PAKIET </w:t>
      </w:r>
      <w:r w:rsidR="00FD3ABB">
        <w:rPr>
          <w:b/>
        </w:rPr>
        <w:t>II</w:t>
      </w:r>
    </w:p>
    <w:p w14:paraId="1B02B8D7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715BB03F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C92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25B33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B9C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38A48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2F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C90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BD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2FF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EA2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63679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D8AAC6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C04D85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5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996A1D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42CA899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F0D6E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7267F26A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532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D92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B32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3D3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A90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9F61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9A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9C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3A67D7" w14:paraId="390409E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BBA4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62A9B" w14:textId="13DE1162" w:rsidR="003A67D7" w:rsidRPr="00FE0485" w:rsidRDefault="000040E3" w:rsidP="0055291D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D5CF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455B5" w14:textId="3E0AB30B" w:rsidR="003A67D7" w:rsidRPr="00FE0485" w:rsidRDefault="000040E3" w:rsidP="003A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5C8E2C2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6B01CCC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C61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68B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3A67D7" w14:paraId="6269CC4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CC0BA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A894A" w14:textId="4000CF9B" w:rsidR="003A67D7" w:rsidRPr="00FE0485" w:rsidRDefault="000040E3" w:rsidP="003A67D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1E779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F615" w14:textId="19A4709F" w:rsidR="003A67D7" w:rsidRPr="00FE0485" w:rsidRDefault="000040E3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F725767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08FC0BF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6F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E85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403F6283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EADDE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6F0CA9C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9758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AB30F95" w14:textId="77777777" w:rsidR="00A81FD3" w:rsidRDefault="00A81FD3" w:rsidP="00A81FD3">
      <w:pPr>
        <w:jc w:val="center"/>
        <w:rPr>
          <w:b/>
        </w:rPr>
      </w:pPr>
    </w:p>
    <w:p w14:paraId="2269B8B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4CE052C5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4D426EF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9E670B8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87F3123" w14:textId="77777777" w:rsidR="00A81FD3" w:rsidRDefault="00A81FD3" w:rsidP="00A81FD3">
      <w:pPr>
        <w:ind w:left="5672"/>
        <w:rPr>
          <w:sz w:val="22"/>
          <w:szCs w:val="22"/>
        </w:rPr>
      </w:pPr>
    </w:p>
    <w:p w14:paraId="528CF3F0" w14:textId="77777777" w:rsidR="001B2C87" w:rsidRDefault="001B2C87" w:rsidP="00A81FD3">
      <w:pPr>
        <w:ind w:left="5672"/>
        <w:rPr>
          <w:sz w:val="22"/>
          <w:szCs w:val="22"/>
        </w:rPr>
      </w:pPr>
    </w:p>
    <w:p w14:paraId="0477316E" w14:textId="77777777" w:rsidR="001B2C87" w:rsidRDefault="001B2C87" w:rsidP="00A81FD3">
      <w:pPr>
        <w:ind w:left="5672"/>
        <w:rPr>
          <w:sz w:val="22"/>
          <w:szCs w:val="22"/>
        </w:rPr>
      </w:pPr>
    </w:p>
    <w:p w14:paraId="6BB00A5F" w14:textId="77777777" w:rsidR="001B2C87" w:rsidRDefault="001B2C87" w:rsidP="00A81FD3">
      <w:pPr>
        <w:ind w:left="5672"/>
        <w:rPr>
          <w:sz w:val="22"/>
          <w:szCs w:val="22"/>
        </w:rPr>
      </w:pPr>
    </w:p>
    <w:p w14:paraId="78BA9CA7" w14:textId="77777777" w:rsidR="00CD2DB1" w:rsidRDefault="00CD2DB1" w:rsidP="00CD2DB1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2A18A323" w14:textId="77777777" w:rsidR="00CD2DB1" w:rsidRPr="00CD2DB1" w:rsidRDefault="00CD2DB1" w:rsidP="00CD2DB1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2396EF81" w14:textId="77777777" w:rsidR="001B2C87" w:rsidRDefault="001B2C87" w:rsidP="00A81FD3">
      <w:pPr>
        <w:ind w:left="5672"/>
        <w:rPr>
          <w:sz w:val="22"/>
          <w:szCs w:val="22"/>
        </w:rPr>
      </w:pPr>
    </w:p>
    <w:p w14:paraId="706EF0EA" w14:textId="77777777" w:rsidR="001B2C87" w:rsidRDefault="001B2C87" w:rsidP="00A81FD3">
      <w:pPr>
        <w:ind w:left="5672"/>
        <w:rPr>
          <w:sz w:val="22"/>
          <w:szCs w:val="22"/>
        </w:rPr>
      </w:pPr>
    </w:p>
    <w:p w14:paraId="6B1D4507" w14:textId="77777777" w:rsidR="00A81FD3" w:rsidRDefault="00A81FD3" w:rsidP="00A81FD3">
      <w:pPr>
        <w:ind w:left="5672"/>
        <w:rPr>
          <w:sz w:val="22"/>
          <w:szCs w:val="22"/>
        </w:rPr>
      </w:pPr>
    </w:p>
    <w:p w14:paraId="5CEE1FD8" w14:textId="77777777" w:rsidR="00A81FD3" w:rsidRDefault="00A81FD3" w:rsidP="00A81FD3">
      <w:pPr>
        <w:ind w:left="5672"/>
        <w:rPr>
          <w:sz w:val="22"/>
          <w:szCs w:val="22"/>
        </w:rPr>
      </w:pPr>
    </w:p>
    <w:p w14:paraId="36487683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4F75FA7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11D37E5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8F64F2B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6C47EB9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4C9634DB" w14:textId="77777777" w:rsidR="00820CAA" w:rsidRDefault="00820CAA" w:rsidP="00820CAA">
      <w:pPr>
        <w:ind w:left="5672"/>
        <w:rPr>
          <w:sz w:val="22"/>
          <w:szCs w:val="22"/>
        </w:rPr>
      </w:pPr>
    </w:p>
    <w:p w14:paraId="39769026" w14:textId="77777777" w:rsidR="00820CAA" w:rsidRDefault="00820CAA" w:rsidP="00820CAA">
      <w:pPr>
        <w:ind w:left="5672"/>
        <w:rPr>
          <w:sz w:val="22"/>
          <w:szCs w:val="22"/>
        </w:rPr>
      </w:pPr>
    </w:p>
    <w:p w14:paraId="1484CC70" w14:textId="77777777" w:rsidR="00820CAA" w:rsidRDefault="00820CAA" w:rsidP="00820CAA">
      <w:pPr>
        <w:ind w:left="5672"/>
        <w:rPr>
          <w:sz w:val="22"/>
          <w:szCs w:val="22"/>
        </w:rPr>
      </w:pPr>
    </w:p>
    <w:p w14:paraId="45A394DE" w14:textId="77777777" w:rsidR="00820CAA" w:rsidRDefault="00820CAA" w:rsidP="00820CAA">
      <w:pPr>
        <w:ind w:left="5672"/>
        <w:rPr>
          <w:sz w:val="22"/>
          <w:szCs w:val="22"/>
        </w:rPr>
      </w:pPr>
    </w:p>
    <w:p w14:paraId="33B76AC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E872C0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42AFFD8D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49EE6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EF367BD" w14:textId="3BF86E4C" w:rsidR="00820CAA" w:rsidRDefault="00CA5A79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2.3</w:t>
      </w:r>
      <w:r w:rsidR="00820CAA" w:rsidRPr="0077614C">
        <w:rPr>
          <w:b/>
          <w:sz w:val="22"/>
          <w:szCs w:val="22"/>
        </w:rPr>
        <w:t>.</w:t>
      </w:r>
    </w:p>
    <w:p w14:paraId="2ADF6C58" w14:textId="77777777" w:rsidR="00820CAA" w:rsidRDefault="00820CAA" w:rsidP="00820CAA">
      <w:pPr>
        <w:rPr>
          <w:sz w:val="22"/>
          <w:szCs w:val="22"/>
        </w:rPr>
      </w:pPr>
    </w:p>
    <w:p w14:paraId="584C25AA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7C4DBF59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DB2BC4E" w14:textId="77777777" w:rsidR="00820CAA" w:rsidRDefault="00820CAA" w:rsidP="00820CAA">
      <w:pPr>
        <w:rPr>
          <w:sz w:val="22"/>
          <w:szCs w:val="22"/>
        </w:rPr>
      </w:pPr>
    </w:p>
    <w:p w14:paraId="5CEEE9A8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486AC65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D907AC7" w14:textId="77777777" w:rsidR="00820CAA" w:rsidRPr="004E0228" w:rsidRDefault="00820CAA" w:rsidP="00820CAA"/>
    <w:p w14:paraId="3AC30733" w14:textId="1D3314F8" w:rsidR="00820CAA" w:rsidRDefault="00CA5A79" w:rsidP="00820CAA">
      <w:pPr>
        <w:jc w:val="center"/>
        <w:rPr>
          <w:b/>
        </w:rPr>
      </w:pPr>
      <w:r>
        <w:rPr>
          <w:b/>
        </w:rPr>
        <w:t>PAKIET I</w:t>
      </w:r>
      <w:r w:rsidR="00820CAA">
        <w:rPr>
          <w:b/>
        </w:rPr>
        <w:t>II</w:t>
      </w:r>
    </w:p>
    <w:p w14:paraId="66F8005F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E5D7A43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33C5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9EAAC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421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BF3D2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4C4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3FE4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E55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0C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E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B01A3A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8F029D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82E836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32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56A02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6F00AAF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7AC0C3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33E1431A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45D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195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802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B4E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E060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85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3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E1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0E50253D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813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41422" w14:textId="2A62321D" w:rsidR="00820CAA" w:rsidRPr="00BE4ACC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5537D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0B50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0EC156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1BE59F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56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B8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3F5765FA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247BA" w14:textId="16EFF5AC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66431" w14:textId="27947110" w:rsidR="005526D1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Monitor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E796D" w14:textId="0951D93E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52B55" w14:textId="13951F3E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AC2275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9B2E6C2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4485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3F3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0B6AF787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73917" w14:textId="21A6B9A1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5F37B" w14:textId="142C2930" w:rsidR="005526D1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AA481" w14:textId="2407D21A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5B525" w14:textId="5ADC577A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AB2FC78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8C71FD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F469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69F1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242D16DB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AD4C5" w14:textId="70D29730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15ADC" w14:textId="3228C6BB" w:rsidR="005526D1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 w:rsidRPr="005526D1">
              <w:rPr>
                <w:rFonts w:cs="Tahoma"/>
                <w:sz w:val="22"/>
                <w:szCs w:val="22"/>
              </w:rPr>
              <w:t>Kable sieciowe / Ethernet</w:t>
            </w:r>
            <w:r>
              <w:rPr>
                <w:rFonts w:cs="Tahoma"/>
                <w:sz w:val="22"/>
                <w:szCs w:val="22"/>
              </w:rPr>
              <w:t xml:space="preserve"> 1 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7AD32" w14:textId="6898982A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C39FF" w14:textId="5214C7E0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8D9B596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3184669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FAFD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BBBE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2A6B95A8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A87DC" w14:textId="04E907E2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AD0B2" w14:textId="0D813DB3" w:rsidR="005526D1" w:rsidRPr="005526D1" w:rsidRDefault="005526D1" w:rsidP="005526D1">
            <w:pPr>
              <w:snapToGrid w:val="0"/>
              <w:rPr>
                <w:rFonts w:cs="Tahoma"/>
                <w:sz w:val="22"/>
                <w:szCs w:val="22"/>
              </w:rPr>
            </w:pPr>
            <w:r w:rsidRPr="005526D1">
              <w:rPr>
                <w:rFonts w:cs="Tahoma"/>
                <w:sz w:val="22"/>
                <w:szCs w:val="22"/>
              </w:rPr>
              <w:t>Kable sieciowe / Ethernet</w:t>
            </w:r>
            <w:r>
              <w:rPr>
                <w:rFonts w:cs="Tahoma"/>
                <w:sz w:val="22"/>
                <w:szCs w:val="22"/>
              </w:rPr>
              <w:t xml:space="preserve"> 2 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52B56" w14:textId="7CC32920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C4095" w14:textId="646C306D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D6672C3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E4D8C7C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7599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2E7E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078E3C2F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53CBB" w14:textId="7AE023C4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796CB" w14:textId="418D4A67" w:rsidR="005526D1" w:rsidRPr="005526D1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 w:rsidRPr="005526D1">
              <w:rPr>
                <w:rFonts w:cs="Tahoma"/>
                <w:sz w:val="22"/>
                <w:szCs w:val="22"/>
              </w:rPr>
              <w:t>Kable sieciowe / Ethernet</w:t>
            </w:r>
            <w:r>
              <w:rPr>
                <w:rFonts w:cs="Tahoma"/>
                <w:sz w:val="22"/>
                <w:szCs w:val="22"/>
              </w:rPr>
              <w:t xml:space="preserve"> 3 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0C0CF" w14:textId="76A7848D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C7F3" w14:textId="258AABBA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A608DB1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528A607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3582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356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73924A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15BAB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616860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0FC1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9BFE07F" w14:textId="77777777" w:rsidR="00820CAA" w:rsidRDefault="00820CAA" w:rsidP="00820CAA">
      <w:pPr>
        <w:jc w:val="center"/>
        <w:rPr>
          <w:b/>
        </w:rPr>
      </w:pPr>
    </w:p>
    <w:p w14:paraId="01144A26" w14:textId="77777777" w:rsidR="00820CAA" w:rsidRDefault="00820CAA" w:rsidP="00820CAA">
      <w:pPr>
        <w:jc w:val="center"/>
        <w:rPr>
          <w:b/>
        </w:rPr>
      </w:pPr>
    </w:p>
    <w:p w14:paraId="026D3766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2F3023F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FAA0716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28DE9A2B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ECD242B" w14:textId="77777777" w:rsidR="00820CAA" w:rsidRDefault="00820CAA" w:rsidP="00820CAA">
      <w:pPr>
        <w:ind w:left="5672"/>
        <w:rPr>
          <w:sz w:val="22"/>
          <w:szCs w:val="22"/>
        </w:rPr>
      </w:pPr>
    </w:p>
    <w:p w14:paraId="1EF18530" w14:textId="77777777" w:rsidR="00820CAA" w:rsidRDefault="00820CAA" w:rsidP="00820CAA">
      <w:pPr>
        <w:ind w:left="5672"/>
        <w:rPr>
          <w:sz w:val="22"/>
          <w:szCs w:val="22"/>
        </w:rPr>
      </w:pPr>
    </w:p>
    <w:p w14:paraId="328F5289" w14:textId="77777777" w:rsidR="00820CAA" w:rsidRDefault="00820CAA" w:rsidP="00820CAA">
      <w:pPr>
        <w:ind w:left="5672"/>
        <w:rPr>
          <w:sz w:val="22"/>
          <w:szCs w:val="22"/>
        </w:rPr>
      </w:pPr>
    </w:p>
    <w:p w14:paraId="3F5E3247" w14:textId="77777777" w:rsidR="00820CAA" w:rsidRDefault="00820CAA" w:rsidP="00820CAA">
      <w:pPr>
        <w:ind w:left="5672"/>
        <w:rPr>
          <w:sz w:val="22"/>
          <w:szCs w:val="22"/>
        </w:rPr>
      </w:pPr>
    </w:p>
    <w:p w14:paraId="7F2EE133" w14:textId="77777777" w:rsidR="00CD2DB1" w:rsidRDefault="00CD2DB1" w:rsidP="00CD2DB1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4826D6B" w14:textId="77777777" w:rsidR="00CD2DB1" w:rsidRPr="00CD2DB1" w:rsidRDefault="00CD2DB1" w:rsidP="00CD2DB1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0C31D7B2" w14:textId="77777777" w:rsidR="00820CAA" w:rsidRDefault="00820CAA" w:rsidP="00820CAA">
      <w:pPr>
        <w:ind w:left="5672"/>
        <w:rPr>
          <w:sz w:val="22"/>
          <w:szCs w:val="22"/>
        </w:rPr>
      </w:pPr>
    </w:p>
    <w:p w14:paraId="6F2C8CE5" w14:textId="77777777" w:rsidR="00820CAA" w:rsidRDefault="00820CAA" w:rsidP="00820CAA">
      <w:pPr>
        <w:ind w:left="5672"/>
        <w:rPr>
          <w:sz w:val="22"/>
          <w:szCs w:val="22"/>
        </w:rPr>
      </w:pPr>
    </w:p>
    <w:p w14:paraId="1B26271A" w14:textId="77777777" w:rsidR="00820CAA" w:rsidRDefault="00820CAA" w:rsidP="00820CAA">
      <w:pPr>
        <w:ind w:left="5672"/>
        <w:rPr>
          <w:sz w:val="22"/>
          <w:szCs w:val="22"/>
        </w:rPr>
      </w:pPr>
    </w:p>
    <w:p w14:paraId="21B6D84E" w14:textId="77777777" w:rsidR="00820CAA" w:rsidRDefault="00820CAA" w:rsidP="00820CAA">
      <w:pPr>
        <w:ind w:left="5672"/>
        <w:rPr>
          <w:sz w:val="22"/>
          <w:szCs w:val="22"/>
        </w:rPr>
      </w:pPr>
    </w:p>
    <w:p w14:paraId="7E94E33A" w14:textId="77777777" w:rsidR="00820CAA" w:rsidRDefault="00820CAA" w:rsidP="00820CAA">
      <w:pPr>
        <w:ind w:left="5672"/>
        <w:rPr>
          <w:sz w:val="22"/>
          <w:szCs w:val="22"/>
        </w:rPr>
      </w:pPr>
    </w:p>
    <w:p w14:paraId="30DE1F6F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468A67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DC5EA9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CC626E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8D0648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DACA63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337187C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5722061" w14:textId="7453D408" w:rsidR="00820CAA" w:rsidRDefault="00CA5A79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2.4</w:t>
      </w:r>
      <w:r w:rsidR="00820CAA" w:rsidRPr="0077614C">
        <w:rPr>
          <w:b/>
          <w:sz w:val="22"/>
          <w:szCs w:val="22"/>
        </w:rPr>
        <w:t>.</w:t>
      </w:r>
    </w:p>
    <w:p w14:paraId="2650E93B" w14:textId="77777777" w:rsidR="00820CAA" w:rsidRDefault="00820CAA" w:rsidP="00820CAA">
      <w:pPr>
        <w:rPr>
          <w:sz w:val="22"/>
          <w:szCs w:val="22"/>
        </w:rPr>
      </w:pPr>
    </w:p>
    <w:p w14:paraId="0910348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4DBD074C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7CDD509" w14:textId="77777777" w:rsidR="00820CAA" w:rsidRDefault="00820CAA" w:rsidP="00820CAA">
      <w:pPr>
        <w:rPr>
          <w:sz w:val="22"/>
          <w:szCs w:val="22"/>
        </w:rPr>
      </w:pPr>
    </w:p>
    <w:p w14:paraId="5E729FB9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E6653CC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6A99FE9" w14:textId="77777777" w:rsidR="00820CAA" w:rsidRPr="004E0228" w:rsidRDefault="00820CAA" w:rsidP="00820CAA"/>
    <w:p w14:paraId="14688F94" w14:textId="5B99A080" w:rsidR="00820CAA" w:rsidRDefault="00CA5A79" w:rsidP="00820CAA">
      <w:pPr>
        <w:jc w:val="center"/>
        <w:rPr>
          <w:b/>
        </w:rPr>
      </w:pPr>
      <w:r>
        <w:rPr>
          <w:b/>
        </w:rPr>
        <w:t>PAKIET I</w:t>
      </w:r>
      <w:r w:rsidR="00820CAA">
        <w:rPr>
          <w:b/>
        </w:rPr>
        <w:t>V</w:t>
      </w:r>
    </w:p>
    <w:p w14:paraId="0A58E3C1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7309A474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256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7696E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8AAC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30CACB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143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420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5F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FF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C1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6AAB0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D3C3B4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ABB9AD7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7D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FA9A5D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A4CD23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028A9D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577C6341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EB2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130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0D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F0E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1B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642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F8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B59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73133ED7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8A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A475E" w14:textId="15FB0A28" w:rsidR="00820CAA" w:rsidRPr="00BE4ACC" w:rsidRDefault="005526D1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0AD59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7251F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B7DE6B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3DC85A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51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C41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41B06C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A72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E3F767B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13B6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019E152" w14:textId="77777777" w:rsidR="00820CAA" w:rsidRDefault="00820CAA" w:rsidP="00820CAA">
      <w:pPr>
        <w:jc w:val="center"/>
        <w:rPr>
          <w:b/>
        </w:rPr>
      </w:pPr>
    </w:p>
    <w:p w14:paraId="2BE5E892" w14:textId="77777777" w:rsidR="00820CAA" w:rsidRDefault="00820CAA" w:rsidP="00820CAA">
      <w:pPr>
        <w:jc w:val="center"/>
        <w:rPr>
          <w:b/>
        </w:rPr>
      </w:pPr>
    </w:p>
    <w:p w14:paraId="2E18048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6A728090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5BB0621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2E6F675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189B181" w14:textId="77777777" w:rsidR="00820CAA" w:rsidRDefault="00820CAA" w:rsidP="00820CAA">
      <w:pPr>
        <w:ind w:left="5672"/>
        <w:rPr>
          <w:sz w:val="22"/>
          <w:szCs w:val="22"/>
        </w:rPr>
      </w:pPr>
    </w:p>
    <w:p w14:paraId="7A6B9B3E" w14:textId="77777777" w:rsidR="00820CAA" w:rsidRDefault="00820CAA" w:rsidP="00820CAA">
      <w:pPr>
        <w:ind w:left="5672"/>
        <w:rPr>
          <w:sz w:val="22"/>
          <w:szCs w:val="22"/>
        </w:rPr>
      </w:pPr>
    </w:p>
    <w:p w14:paraId="0D2FA39F" w14:textId="77777777" w:rsidR="00820CAA" w:rsidRDefault="00820CAA" w:rsidP="00820CAA">
      <w:pPr>
        <w:ind w:left="5672"/>
        <w:rPr>
          <w:sz w:val="22"/>
          <w:szCs w:val="22"/>
        </w:rPr>
      </w:pPr>
    </w:p>
    <w:p w14:paraId="77A4B53E" w14:textId="77777777" w:rsidR="00820CAA" w:rsidRDefault="00820CAA" w:rsidP="00820CAA">
      <w:pPr>
        <w:ind w:left="5672"/>
        <w:rPr>
          <w:sz w:val="22"/>
          <w:szCs w:val="22"/>
        </w:rPr>
      </w:pPr>
    </w:p>
    <w:p w14:paraId="5AAC8081" w14:textId="77777777" w:rsidR="00CD2DB1" w:rsidRDefault="00CD2DB1" w:rsidP="00CD2DB1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26CABE84" w14:textId="77777777" w:rsidR="00CD2DB1" w:rsidRPr="00CD2DB1" w:rsidRDefault="00CD2DB1" w:rsidP="00CD2DB1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7D8BC233" w14:textId="77777777" w:rsidR="00820CAA" w:rsidRDefault="00820CAA" w:rsidP="00820CAA">
      <w:pPr>
        <w:ind w:left="5672"/>
        <w:rPr>
          <w:sz w:val="22"/>
          <w:szCs w:val="22"/>
        </w:rPr>
      </w:pPr>
    </w:p>
    <w:p w14:paraId="75A608FF" w14:textId="77777777" w:rsidR="00820CAA" w:rsidRDefault="00820CAA" w:rsidP="00820CAA">
      <w:pPr>
        <w:ind w:left="5672"/>
        <w:rPr>
          <w:sz w:val="22"/>
          <w:szCs w:val="22"/>
        </w:rPr>
      </w:pPr>
    </w:p>
    <w:p w14:paraId="7DB4232E" w14:textId="77777777" w:rsidR="00820CAA" w:rsidRDefault="00820CAA" w:rsidP="00820CAA">
      <w:pPr>
        <w:ind w:left="5672"/>
        <w:rPr>
          <w:sz w:val="22"/>
          <w:szCs w:val="22"/>
        </w:rPr>
      </w:pPr>
    </w:p>
    <w:p w14:paraId="02B6A85B" w14:textId="77777777" w:rsidR="00820CAA" w:rsidRDefault="00820CAA" w:rsidP="00820CAA">
      <w:pPr>
        <w:ind w:left="5672"/>
        <w:rPr>
          <w:sz w:val="22"/>
          <w:szCs w:val="22"/>
        </w:rPr>
      </w:pPr>
    </w:p>
    <w:p w14:paraId="34655C4A" w14:textId="77777777" w:rsidR="00820CAA" w:rsidRDefault="00820CAA" w:rsidP="00820CAA">
      <w:pPr>
        <w:ind w:left="5672"/>
        <w:rPr>
          <w:sz w:val="22"/>
          <w:szCs w:val="22"/>
        </w:rPr>
      </w:pPr>
    </w:p>
    <w:p w14:paraId="2F924353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92D99B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56F2E7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5575AE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3476CE4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6295545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AB92E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D2F5225" w14:textId="6F940D4A" w:rsidR="00820CAA" w:rsidRDefault="00CA5A79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2.5</w:t>
      </w:r>
      <w:r w:rsidR="00820CAA" w:rsidRPr="0077614C">
        <w:rPr>
          <w:b/>
          <w:sz w:val="22"/>
          <w:szCs w:val="22"/>
        </w:rPr>
        <w:t>.</w:t>
      </w:r>
    </w:p>
    <w:p w14:paraId="3B6F1E92" w14:textId="77777777" w:rsidR="00820CAA" w:rsidRDefault="00820CAA" w:rsidP="00820CAA">
      <w:pPr>
        <w:rPr>
          <w:sz w:val="22"/>
          <w:szCs w:val="22"/>
        </w:rPr>
      </w:pPr>
    </w:p>
    <w:p w14:paraId="30F4ABAB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356A96CA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55278ACA" w14:textId="77777777" w:rsidR="00820CAA" w:rsidRDefault="00820CAA" w:rsidP="00820CAA">
      <w:pPr>
        <w:rPr>
          <w:sz w:val="22"/>
          <w:szCs w:val="22"/>
        </w:rPr>
      </w:pPr>
    </w:p>
    <w:p w14:paraId="69044531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DF5286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96DC3D6" w14:textId="77777777" w:rsidR="00820CAA" w:rsidRPr="004E0228" w:rsidRDefault="00820CAA" w:rsidP="00820CAA"/>
    <w:p w14:paraId="52FEA476" w14:textId="207F3FD9" w:rsidR="00820CAA" w:rsidRDefault="00CA5A79" w:rsidP="00820CAA">
      <w:pPr>
        <w:jc w:val="center"/>
        <w:rPr>
          <w:b/>
        </w:rPr>
      </w:pPr>
      <w:r>
        <w:rPr>
          <w:b/>
        </w:rPr>
        <w:t>PAKIET V</w:t>
      </w:r>
    </w:p>
    <w:p w14:paraId="0DF813CB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7CFBD11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0CD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C247F0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EB0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FCC800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96D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11C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187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6B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DA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B8B8FF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141E4FC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9E7010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F7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8A0D1E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CA1289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D9EFFF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215E7B78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107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7BA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26E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9A8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2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3A2C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C7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A7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45A78D8C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3799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B9AC0" w14:textId="4AC0CFAC" w:rsidR="00820CAA" w:rsidRPr="00BE4ACC" w:rsidRDefault="00CA5A79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C80E2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91C5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97219D1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9552E55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0B0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9AA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5526D1" w14:paraId="7397D222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AFD61" w14:textId="22655BF6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7700B" w14:textId="61EBC649" w:rsidR="005526D1" w:rsidRPr="005526D1" w:rsidRDefault="00CA5A79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Stacja dokująca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22EDC" w14:textId="285C63FA" w:rsidR="005526D1" w:rsidRPr="00BE4ACC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C9819" w14:textId="654AB516" w:rsidR="005526D1" w:rsidRDefault="005526D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83B951" w14:textId="77777777" w:rsidR="005526D1" w:rsidRPr="00BE4ACC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F694825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69D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056" w14:textId="77777777" w:rsidR="005526D1" w:rsidRDefault="005526D1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CA5A79" w14:paraId="4602AF38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9D17C" w14:textId="7008E2CA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641D1" w14:textId="7AA56CE6" w:rsidR="00CA5A79" w:rsidRDefault="00CA5A79" w:rsidP="00067F8C">
            <w:pPr>
              <w:snapToGrid w:val="0"/>
              <w:rPr>
                <w:rFonts w:cs="Tahoma"/>
                <w:sz w:val="22"/>
                <w:szCs w:val="22"/>
              </w:rPr>
            </w:pPr>
            <w:r w:rsidRPr="00CA5A79">
              <w:rPr>
                <w:rFonts w:cs="Tahoma"/>
                <w:sz w:val="22"/>
                <w:szCs w:val="22"/>
              </w:rPr>
              <w:t xml:space="preserve">Napęd hdd zewnętrzny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79224" w14:textId="75E3F764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E5728" w14:textId="4596A40D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1025878" w14:textId="77777777" w:rsidR="00CA5A79" w:rsidRPr="00BE4ACC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08E39D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DDB9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3F6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CA5A79" w14:paraId="6F3CB2C1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ACC25" w14:textId="06A28037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67A62" w14:textId="231D7940" w:rsidR="00CA5A79" w:rsidRPr="00CA5A79" w:rsidRDefault="00CA5A79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Mysz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204B9" w14:textId="3B011897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C2877" w14:textId="34193CBC" w:rsidR="00CA5A79" w:rsidRDefault="00CA5A79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E192F6D" w14:textId="77777777" w:rsidR="00CA5A79" w:rsidRPr="00BE4ACC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73D4C66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329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6A45" w14:textId="77777777" w:rsidR="00CA5A79" w:rsidRDefault="00CA5A79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F60A18" w14:paraId="22724070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369DE" w14:textId="141EBEA4" w:rsidR="00F60A18" w:rsidRDefault="00F60A18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1515A" w14:textId="1B3986F6" w:rsidR="00F60A18" w:rsidRDefault="00F60A18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Pamięć flash / pendrive </w:t>
            </w:r>
            <w:r w:rsidRPr="00F60A18">
              <w:rPr>
                <w:rFonts w:cs="Tahoma"/>
                <w:sz w:val="22"/>
                <w:szCs w:val="22"/>
              </w:rPr>
              <w:t>4GB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AAC29" w14:textId="27AC3494" w:rsidR="00F60A18" w:rsidRDefault="00F60A18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B58CB" w14:textId="1469CDA3" w:rsidR="00F60A18" w:rsidRDefault="00F60A18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7DA2A8D" w14:textId="77777777" w:rsidR="00F60A18" w:rsidRPr="00BE4ACC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79F5603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956B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C08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F60A18" w14:paraId="333D34CB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5E7AF" w14:textId="4E1F1A4D" w:rsidR="00F60A18" w:rsidRDefault="00F60A18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5EC81" w14:textId="05E585A2" w:rsidR="00F60A18" w:rsidRDefault="00F60A18" w:rsidP="00067F8C">
            <w:pPr>
              <w:snapToGrid w:val="0"/>
              <w:rPr>
                <w:rFonts w:cs="Tahoma"/>
                <w:sz w:val="22"/>
                <w:szCs w:val="22"/>
              </w:rPr>
            </w:pPr>
            <w:r w:rsidRPr="00F60A18">
              <w:rPr>
                <w:rFonts w:cs="Tahoma"/>
                <w:sz w:val="22"/>
                <w:szCs w:val="22"/>
              </w:rPr>
              <w:t>Pamięć flash / pendrive 64GB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F917" w14:textId="6B025CEC" w:rsidR="00F60A18" w:rsidRDefault="00F60A18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6B44E" w14:textId="09220B5E" w:rsidR="00F60A18" w:rsidRDefault="00814941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C200315" w14:textId="77777777" w:rsidR="00F60A18" w:rsidRPr="00BE4ACC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230216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E72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6D5" w14:textId="77777777" w:rsidR="00F60A18" w:rsidRDefault="00F60A18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51DACE66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E15F1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3CC8F7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8F564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22D0D6C" w14:textId="77777777" w:rsidR="00820CAA" w:rsidRDefault="00820CAA" w:rsidP="00820CAA">
      <w:pPr>
        <w:jc w:val="center"/>
        <w:rPr>
          <w:b/>
        </w:rPr>
      </w:pPr>
    </w:p>
    <w:p w14:paraId="2568D76E" w14:textId="77777777" w:rsidR="00820CAA" w:rsidRDefault="00820CAA" w:rsidP="00820CAA">
      <w:pPr>
        <w:jc w:val="center"/>
        <w:rPr>
          <w:b/>
        </w:rPr>
      </w:pPr>
    </w:p>
    <w:p w14:paraId="421D5FB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BEDD7A1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6E7627C2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5E02973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A2F0E0" w14:textId="77777777" w:rsidR="00820CAA" w:rsidRDefault="00820CAA" w:rsidP="00820CAA">
      <w:pPr>
        <w:ind w:left="5672"/>
        <w:rPr>
          <w:sz w:val="22"/>
          <w:szCs w:val="22"/>
        </w:rPr>
      </w:pPr>
    </w:p>
    <w:p w14:paraId="5CFFA1E2" w14:textId="77777777" w:rsidR="00820CAA" w:rsidRDefault="00820CAA" w:rsidP="00820CAA">
      <w:pPr>
        <w:ind w:left="5672"/>
        <w:rPr>
          <w:sz w:val="22"/>
          <w:szCs w:val="22"/>
        </w:rPr>
      </w:pPr>
    </w:p>
    <w:p w14:paraId="55F23324" w14:textId="77777777" w:rsidR="00820CAA" w:rsidRDefault="00820CAA" w:rsidP="00820CAA">
      <w:pPr>
        <w:ind w:left="5672"/>
        <w:rPr>
          <w:sz w:val="22"/>
          <w:szCs w:val="22"/>
        </w:rPr>
      </w:pPr>
    </w:p>
    <w:p w14:paraId="47A0D654" w14:textId="77777777" w:rsidR="00820CAA" w:rsidRDefault="00820CAA" w:rsidP="00820CAA">
      <w:pPr>
        <w:ind w:left="5672"/>
        <w:rPr>
          <w:sz w:val="22"/>
          <w:szCs w:val="22"/>
        </w:rPr>
      </w:pPr>
    </w:p>
    <w:p w14:paraId="4AFB85C6" w14:textId="77777777" w:rsidR="00CD2DB1" w:rsidRDefault="00CD2DB1" w:rsidP="00CD2DB1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2E47E322" w14:textId="77777777" w:rsidR="00CD2DB1" w:rsidRPr="00CD2DB1" w:rsidRDefault="00CD2DB1" w:rsidP="00CD2DB1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4DEA4D99" w14:textId="77777777" w:rsidR="00820CAA" w:rsidRDefault="00820CAA" w:rsidP="00820CAA">
      <w:pPr>
        <w:ind w:left="5672"/>
        <w:rPr>
          <w:sz w:val="22"/>
          <w:szCs w:val="22"/>
        </w:rPr>
      </w:pPr>
    </w:p>
    <w:p w14:paraId="30AFBCC0" w14:textId="77777777" w:rsidR="00820CAA" w:rsidRDefault="00820CAA" w:rsidP="00820CAA">
      <w:pPr>
        <w:ind w:left="5672"/>
        <w:rPr>
          <w:sz w:val="22"/>
          <w:szCs w:val="22"/>
        </w:rPr>
      </w:pPr>
    </w:p>
    <w:p w14:paraId="60E8E73E" w14:textId="77777777" w:rsidR="00820CAA" w:rsidRDefault="00820CAA" w:rsidP="00820CAA">
      <w:pPr>
        <w:ind w:left="5672"/>
        <w:rPr>
          <w:sz w:val="22"/>
          <w:szCs w:val="22"/>
        </w:rPr>
      </w:pPr>
    </w:p>
    <w:p w14:paraId="61FC1907" w14:textId="77777777" w:rsidR="00820CAA" w:rsidRDefault="00820CAA" w:rsidP="00820CAA">
      <w:pPr>
        <w:ind w:left="5672"/>
        <w:rPr>
          <w:sz w:val="22"/>
          <w:szCs w:val="22"/>
        </w:rPr>
      </w:pPr>
    </w:p>
    <w:p w14:paraId="1F5903C7" w14:textId="77777777" w:rsidR="00820CAA" w:rsidRDefault="00820CAA" w:rsidP="00820CAA">
      <w:pPr>
        <w:ind w:left="5672"/>
        <w:rPr>
          <w:sz w:val="22"/>
          <w:szCs w:val="22"/>
        </w:rPr>
      </w:pPr>
    </w:p>
    <w:p w14:paraId="34F2A1CA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B359A9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277CB3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8BC310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6B1EC4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2C1461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2D35322" w14:textId="75EC32BF" w:rsidR="00CA5A79" w:rsidRDefault="00CA5A79" w:rsidP="00CA5A79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2.6</w:t>
      </w:r>
      <w:r w:rsidRPr="0077614C">
        <w:rPr>
          <w:b/>
          <w:sz w:val="22"/>
          <w:szCs w:val="22"/>
        </w:rPr>
        <w:t>.</w:t>
      </w:r>
    </w:p>
    <w:p w14:paraId="002900FE" w14:textId="77777777" w:rsidR="00CA5A79" w:rsidRDefault="00CA5A79" w:rsidP="00CA5A79">
      <w:pPr>
        <w:rPr>
          <w:sz w:val="22"/>
          <w:szCs w:val="22"/>
        </w:rPr>
      </w:pPr>
    </w:p>
    <w:p w14:paraId="4017C83F" w14:textId="77777777" w:rsidR="00CA5A79" w:rsidRDefault="00CA5A79" w:rsidP="00CA5A7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6B69FDA8" w14:textId="77777777" w:rsidR="00CA5A79" w:rsidRDefault="00CA5A79" w:rsidP="00CA5A7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5C3511BD" w14:textId="77777777" w:rsidR="00CA5A79" w:rsidRDefault="00CA5A79" w:rsidP="00CA5A79">
      <w:pPr>
        <w:rPr>
          <w:sz w:val="22"/>
          <w:szCs w:val="22"/>
        </w:rPr>
      </w:pPr>
    </w:p>
    <w:p w14:paraId="7AF6554D" w14:textId="77777777" w:rsidR="00CA5A79" w:rsidRDefault="00CA5A79" w:rsidP="00CA5A7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7335C6A" w14:textId="77777777" w:rsidR="00CA5A79" w:rsidRDefault="00CA5A79" w:rsidP="00CA5A7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86D28A5" w14:textId="77777777" w:rsidR="00CA5A79" w:rsidRPr="004E0228" w:rsidRDefault="00CA5A79" w:rsidP="00CA5A79"/>
    <w:p w14:paraId="3EBD2F7D" w14:textId="0163CBD7" w:rsidR="00CA5A79" w:rsidRDefault="00CA5A79" w:rsidP="00CA5A79">
      <w:pPr>
        <w:jc w:val="center"/>
        <w:rPr>
          <w:b/>
        </w:rPr>
      </w:pPr>
      <w:r>
        <w:rPr>
          <w:b/>
        </w:rPr>
        <w:t>PAKIET VI</w:t>
      </w:r>
    </w:p>
    <w:p w14:paraId="7AD39750" w14:textId="77777777" w:rsidR="00CA5A79" w:rsidRDefault="00CA5A79" w:rsidP="00CA5A79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CA5A79" w14:paraId="538AD687" w14:textId="77777777" w:rsidTr="00CA5A79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0CE27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6D16BD5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B706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DD449B4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6724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DA75F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B270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51B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7E4B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6FCFA02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20FF4BE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92D0AF1" w14:textId="77777777" w:rsidR="00CA5A79" w:rsidRDefault="00CA5A79" w:rsidP="00CA5A79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AB4C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DFD6417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CF5AC42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7DE3B03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</w:p>
        </w:tc>
      </w:tr>
      <w:tr w:rsidR="00CA5A79" w14:paraId="2339A366" w14:textId="77777777" w:rsidTr="00CA5A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DD3A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A7EE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20F3A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2600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8047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2F911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96A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0FBC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CA5A79" w14:paraId="320767E9" w14:textId="77777777" w:rsidTr="00CA5A79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E3C85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4AA8E" w14:textId="77777777" w:rsidR="00CA5A79" w:rsidRPr="00BE4ACC" w:rsidRDefault="00CA5A79" w:rsidP="00CA5A79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00DB0" w14:textId="77777777" w:rsidR="00CA5A79" w:rsidRPr="00BE4ACC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9D568" w14:textId="77777777" w:rsidR="00CA5A79" w:rsidRPr="00BE4ACC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BCCC0A9" w14:textId="77777777" w:rsidR="00CA5A79" w:rsidRPr="00BE4ACC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907F0FC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A201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B83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</w:tr>
      <w:tr w:rsidR="00570584" w14:paraId="029FB5D5" w14:textId="77777777" w:rsidTr="00CA5A79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D1517" w14:textId="1D55E0CE" w:rsidR="00570584" w:rsidRDefault="00570584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EBE49" w14:textId="00D5D3B2" w:rsidR="00570584" w:rsidRDefault="00570584" w:rsidP="00CA5A79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Zestaw klawiatura 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6F9CC" w14:textId="7E423F4F" w:rsidR="00570584" w:rsidRPr="00BE4ACC" w:rsidRDefault="00570584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9DAA7" w14:textId="4E83B3AF" w:rsidR="00570584" w:rsidRDefault="00570584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6626D0" w14:textId="77777777" w:rsidR="00570584" w:rsidRPr="00BE4ACC" w:rsidRDefault="00570584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1EBD3DA" w14:textId="77777777" w:rsidR="00570584" w:rsidRDefault="00570584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2751" w14:textId="77777777" w:rsidR="00570584" w:rsidRDefault="00570584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18" w14:textId="77777777" w:rsidR="00570584" w:rsidRDefault="00570584" w:rsidP="00CA5A79">
            <w:pPr>
              <w:snapToGrid w:val="0"/>
              <w:rPr>
                <w:sz w:val="22"/>
                <w:szCs w:val="22"/>
              </w:rPr>
            </w:pPr>
          </w:p>
        </w:tc>
      </w:tr>
      <w:tr w:rsidR="00CA5A79" w14:paraId="72BD2A9D" w14:textId="77777777" w:rsidTr="00CA5A79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CCFBA" w14:textId="77777777" w:rsidR="00CA5A79" w:rsidRDefault="00CA5A79" w:rsidP="00CA5A7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A29DE8B" w14:textId="77777777" w:rsidR="00CA5A79" w:rsidRDefault="00CA5A79" w:rsidP="00CA5A79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B81BE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E18CC02" w14:textId="77777777" w:rsidR="00CA5A79" w:rsidRDefault="00CA5A79" w:rsidP="00CA5A79">
      <w:pPr>
        <w:jc w:val="center"/>
        <w:rPr>
          <w:b/>
        </w:rPr>
      </w:pPr>
    </w:p>
    <w:p w14:paraId="7857560B" w14:textId="77777777" w:rsidR="00CA5A79" w:rsidRDefault="00CA5A79" w:rsidP="00CA5A79">
      <w:pPr>
        <w:jc w:val="center"/>
        <w:rPr>
          <w:b/>
        </w:rPr>
      </w:pPr>
    </w:p>
    <w:p w14:paraId="498CE4B9" w14:textId="77777777" w:rsidR="00CA5A79" w:rsidRDefault="00CA5A79" w:rsidP="00CA5A79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D2F6972" w14:textId="77777777" w:rsidR="00CA5A79" w:rsidRDefault="00CA5A79" w:rsidP="00CA5A79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EED04E4" w14:textId="77777777" w:rsidR="00CA5A79" w:rsidRDefault="00CA5A79" w:rsidP="00CA5A79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5E18DCC" w14:textId="77777777" w:rsidR="00CA5A79" w:rsidRDefault="00CA5A79" w:rsidP="00CA5A79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909A552" w14:textId="77777777" w:rsidR="00CA5A79" w:rsidRDefault="00CA5A79" w:rsidP="00CA5A79">
      <w:pPr>
        <w:ind w:left="5672"/>
        <w:rPr>
          <w:sz w:val="22"/>
          <w:szCs w:val="22"/>
        </w:rPr>
      </w:pPr>
    </w:p>
    <w:p w14:paraId="02182F4F" w14:textId="77777777" w:rsidR="00CA5A79" w:rsidRDefault="00CA5A79" w:rsidP="00CA5A79">
      <w:pPr>
        <w:ind w:left="5672"/>
        <w:rPr>
          <w:sz w:val="22"/>
          <w:szCs w:val="22"/>
        </w:rPr>
      </w:pPr>
    </w:p>
    <w:p w14:paraId="74DB8831" w14:textId="77777777" w:rsidR="00CA5A79" w:rsidRDefault="00CA5A79" w:rsidP="00CA5A79">
      <w:pPr>
        <w:ind w:left="5672"/>
        <w:rPr>
          <w:sz w:val="22"/>
          <w:szCs w:val="22"/>
        </w:rPr>
      </w:pPr>
    </w:p>
    <w:p w14:paraId="2504BD3C" w14:textId="77777777" w:rsidR="00CA5A79" w:rsidRDefault="00CA5A79" w:rsidP="00CA5A79">
      <w:pPr>
        <w:ind w:left="5672"/>
        <w:rPr>
          <w:sz w:val="22"/>
          <w:szCs w:val="22"/>
        </w:rPr>
      </w:pPr>
    </w:p>
    <w:p w14:paraId="41DC73E6" w14:textId="77777777" w:rsidR="00CA5A79" w:rsidRDefault="00CA5A79" w:rsidP="00CA5A79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15714DF" w14:textId="77777777" w:rsidR="00CA5A79" w:rsidRPr="00CD2DB1" w:rsidRDefault="00CA5A79" w:rsidP="00CA5A79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44C89271" w14:textId="77777777" w:rsidR="00CA5A79" w:rsidRDefault="00CA5A79" w:rsidP="00CA5A79">
      <w:pPr>
        <w:ind w:left="5672"/>
        <w:rPr>
          <w:sz w:val="22"/>
          <w:szCs w:val="22"/>
        </w:rPr>
      </w:pPr>
    </w:p>
    <w:p w14:paraId="5DA6D450" w14:textId="77777777" w:rsidR="00CA5A79" w:rsidRDefault="00CA5A79" w:rsidP="00CA5A79">
      <w:pPr>
        <w:ind w:left="5672"/>
        <w:rPr>
          <w:sz w:val="22"/>
          <w:szCs w:val="22"/>
        </w:rPr>
      </w:pPr>
    </w:p>
    <w:p w14:paraId="642BE40A" w14:textId="77777777" w:rsidR="00CA5A79" w:rsidRDefault="00CA5A79" w:rsidP="00CA5A79">
      <w:pPr>
        <w:ind w:left="5672"/>
        <w:rPr>
          <w:sz w:val="22"/>
          <w:szCs w:val="22"/>
        </w:rPr>
      </w:pPr>
    </w:p>
    <w:p w14:paraId="02D851D1" w14:textId="77777777" w:rsidR="00CA5A79" w:rsidRDefault="00CA5A79" w:rsidP="00CA5A79">
      <w:pPr>
        <w:ind w:left="5672"/>
        <w:rPr>
          <w:sz w:val="22"/>
          <w:szCs w:val="22"/>
        </w:rPr>
      </w:pPr>
    </w:p>
    <w:p w14:paraId="3FC76DE8" w14:textId="77777777" w:rsidR="00CA5A79" w:rsidRDefault="00CA5A79" w:rsidP="00CA5A79">
      <w:pPr>
        <w:ind w:left="5672"/>
        <w:rPr>
          <w:sz w:val="22"/>
          <w:szCs w:val="22"/>
        </w:rPr>
      </w:pPr>
    </w:p>
    <w:p w14:paraId="60D032DA" w14:textId="77777777" w:rsidR="00CA5A79" w:rsidRDefault="00CA5A79" w:rsidP="00CA5A79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2E3BB04F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2E79BBE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4A4EA815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46930239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10C92152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6A59B705" w14:textId="40C8381A" w:rsidR="00CA5A79" w:rsidRDefault="00CA5A79" w:rsidP="00CA5A79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2.7</w:t>
      </w:r>
      <w:r w:rsidRPr="0077614C">
        <w:rPr>
          <w:b/>
          <w:sz w:val="22"/>
          <w:szCs w:val="22"/>
        </w:rPr>
        <w:t>.</w:t>
      </w:r>
    </w:p>
    <w:p w14:paraId="0ECF3D0C" w14:textId="77777777" w:rsidR="00CA5A79" w:rsidRDefault="00CA5A79" w:rsidP="00CA5A79">
      <w:pPr>
        <w:rPr>
          <w:sz w:val="22"/>
          <w:szCs w:val="22"/>
        </w:rPr>
      </w:pPr>
    </w:p>
    <w:p w14:paraId="3F659CFF" w14:textId="77777777" w:rsidR="00CA5A79" w:rsidRDefault="00CA5A79" w:rsidP="00CA5A7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3844BFD9" w14:textId="77777777" w:rsidR="00CA5A79" w:rsidRDefault="00CA5A79" w:rsidP="00CA5A7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080C02C" w14:textId="77777777" w:rsidR="00CA5A79" w:rsidRDefault="00CA5A79" w:rsidP="00CA5A79">
      <w:pPr>
        <w:rPr>
          <w:sz w:val="22"/>
          <w:szCs w:val="22"/>
        </w:rPr>
      </w:pPr>
    </w:p>
    <w:p w14:paraId="265937BF" w14:textId="77777777" w:rsidR="00CA5A79" w:rsidRDefault="00CA5A79" w:rsidP="00CA5A7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BC531B" w14:textId="77777777" w:rsidR="00CA5A79" w:rsidRDefault="00CA5A79" w:rsidP="00CA5A7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1ECD1FE8" w14:textId="77777777" w:rsidR="00CA5A79" w:rsidRPr="004E0228" w:rsidRDefault="00CA5A79" w:rsidP="00CA5A79"/>
    <w:p w14:paraId="3E4DCCBD" w14:textId="5C1D04ED" w:rsidR="00CA5A79" w:rsidRDefault="00CA5A79" w:rsidP="00CA5A79">
      <w:pPr>
        <w:jc w:val="center"/>
        <w:rPr>
          <w:b/>
        </w:rPr>
      </w:pPr>
      <w:r>
        <w:rPr>
          <w:b/>
        </w:rPr>
        <w:t>PAKIET VII</w:t>
      </w:r>
    </w:p>
    <w:p w14:paraId="49B4571C" w14:textId="77777777" w:rsidR="00CA5A79" w:rsidRDefault="00CA5A79" w:rsidP="00CA5A79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CA5A79" w14:paraId="3F66AA78" w14:textId="77777777" w:rsidTr="00CA5A79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AEF5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50AA20D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BDA3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2330C27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60A42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7ADD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A57E8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B6781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7C09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0891347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45B55280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582ACBD2" w14:textId="77777777" w:rsidR="00CA5A79" w:rsidRDefault="00CA5A79" w:rsidP="00CA5A79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086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4B8F1B2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561D0DCF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3A7975D" w14:textId="77777777" w:rsidR="00CA5A79" w:rsidRDefault="00CA5A79" w:rsidP="00CA5A79">
            <w:pPr>
              <w:jc w:val="center"/>
              <w:rPr>
                <w:sz w:val="22"/>
                <w:szCs w:val="22"/>
              </w:rPr>
            </w:pPr>
          </w:p>
        </w:tc>
      </w:tr>
      <w:tr w:rsidR="00CA5A79" w14:paraId="44416111" w14:textId="77777777" w:rsidTr="00CA5A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95B5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A31F8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E28A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EB442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5FFA7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D5B92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C8D3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03A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CA5A79" w14:paraId="2FD44D92" w14:textId="77777777" w:rsidTr="00CA5A79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59229" w14:textId="77777777" w:rsidR="00CA5A79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4EAAF" w14:textId="117DFAE6" w:rsidR="00CA5A79" w:rsidRPr="00BE4ACC" w:rsidRDefault="00F8558D" w:rsidP="00CA5A79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Serwer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C39D5" w14:textId="77777777" w:rsidR="00CA5A79" w:rsidRPr="00BE4ACC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35667" w14:textId="77777777" w:rsidR="00CA5A79" w:rsidRPr="00BE4ACC" w:rsidRDefault="00CA5A79" w:rsidP="00CA5A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37685D5" w14:textId="77777777" w:rsidR="00CA5A79" w:rsidRPr="00BE4ACC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4F9231C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DC5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9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</w:tr>
      <w:tr w:rsidR="00CA5A79" w14:paraId="55C4CC6C" w14:textId="77777777" w:rsidTr="00CA5A79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D9251" w14:textId="77777777" w:rsidR="00CA5A79" w:rsidRDefault="00CA5A79" w:rsidP="00CA5A7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F132A1C" w14:textId="77777777" w:rsidR="00CA5A79" w:rsidRDefault="00CA5A79" w:rsidP="00CA5A79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3313D" w14:textId="77777777" w:rsidR="00CA5A79" w:rsidRDefault="00CA5A79" w:rsidP="00CA5A7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9E32E36" w14:textId="77777777" w:rsidR="00CA5A79" w:rsidRDefault="00CA5A79" w:rsidP="00CA5A79">
      <w:pPr>
        <w:jc w:val="center"/>
        <w:rPr>
          <w:b/>
        </w:rPr>
      </w:pPr>
    </w:p>
    <w:p w14:paraId="1B70CBCD" w14:textId="77777777" w:rsidR="00CA5A79" w:rsidRDefault="00CA5A79" w:rsidP="00CA5A79">
      <w:pPr>
        <w:jc w:val="center"/>
        <w:rPr>
          <w:b/>
        </w:rPr>
      </w:pPr>
    </w:p>
    <w:p w14:paraId="51472674" w14:textId="77777777" w:rsidR="00CA5A79" w:rsidRDefault="00CA5A79" w:rsidP="00CA5A79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19B05B6" w14:textId="77777777" w:rsidR="00CA5A79" w:rsidRDefault="00CA5A79" w:rsidP="00CA5A79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336DB3B" w14:textId="77777777" w:rsidR="00CA5A79" w:rsidRDefault="00CA5A79" w:rsidP="00CA5A79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0A851E2F" w14:textId="77777777" w:rsidR="00CA5A79" w:rsidRDefault="00CA5A79" w:rsidP="00CA5A79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FE3A9F2" w14:textId="77777777" w:rsidR="00CA5A79" w:rsidRDefault="00CA5A79" w:rsidP="00CA5A79">
      <w:pPr>
        <w:ind w:left="5672"/>
        <w:rPr>
          <w:sz w:val="22"/>
          <w:szCs w:val="22"/>
        </w:rPr>
      </w:pPr>
    </w:p>
    <w:p w14:paraId="4BFB7D95" w14:textId="77777777" w:rsidR="00CA5A79" w:rsidRDefault="00CA5A79" w:rsidP="00CA5A79">
      <w:pPr>
        <w:ind w:left="5672"/>
        <w:rPr>
          <w:sz w:val="22"/>
          <w:szCs w:val="22"/>
        </w:rPr>
      </w:pPr>
    </w:p>
    <w:p w14:paraId="0A0DA0B6" w14:textId="77777777" w:rsidR="00CA5A79" w:rsidRDefault="00CA5A79" w:rsidP="00CA5A79">
      <w:pPr>
        <w:ind w:left="5672"/>
        <w:rPr>
          <w:sz w:val="22"/>
          <w:szCs w:val="22"/>
        </w:rPr>
      </w:pPr>
    </w:p>
    <w:p w14:paraId="47DB28F4" w14:textId="77777777" w:rsidR="00CA5A79" w:rsidRDefault="00CA5A79" w:rsidP="00CA5A79">
      <w:pPr>
        <w:ind w:left="5672"/>
        <w:rPr>
          <w:sz w:val="22"/>
          <w:szCs w:val="22"/>
        </w:rPr>
      </w:pPr>
    </w:p>
    <w:p w14:paraId="3DBEF361" w14:textId="77777777" w:rsidR="00CA5A79" w:rsidRDefault="00CA5A79" w:rsidP="00CA5A79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618BA8CD" w14:textId="77777777" w:rsidR="00CA5A79" w:rsidRPr="00CD2DB1" w:rsidRDefault="00CA5A79" w:rsidP="00CA5A79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45D7B523" w14:textId="77777777" w:rsidR="00CA5A79" w:rsidRDefault="00CA5A79" w:rsidP="00CA5A79">
      <w:pPr>
        <w:ind w:left="5672"/>
        <w:rPr>
          <w:sz w:val="22"/>
          <w:szCs w:val="22"/>
        </w:rPr>
      </w:pPr>
    </w:p>
    <w:p w14:paraId="7F4CD26F" w14:textId="77777777" w:rsidR="00CA5A79" w:rsidRDefault="00CA5A79" w:rsidP="00CA5A79">
      <w:pPr>
        <w:ind w:left="5672"/>
        <w:rPr>
          <w:sz w:val="22"/>
          <w:szCs w:val="22"/>
        </w:rPr>
      </w:pPr>
    </w:p>
    <w:p w14:paraId="4131DA8B" w14:textId="77777777" w:rsidR="00CA5A79" w:rsidRDefault="00CA5A79" w:rsidP="00CA5A79">
      <w:pPr>
        <w:ind w:left="5672"/>
        <w:rPr>
          <w:sz w:val="22"/>
          <w:szCs w:val="22"/>
        </w:rPr>
      </w:pPr>
    </w:p>
    <w:p w14:paraId="3099E7D4" w14:textId="77777777" w:rsidR="00CA5A79" w:rsidRDefault="00CA5A79" w:rsidP="00CA5A79">
      <w:pPr>
        <w:ind w:left="5672"/>
        <w:rPr>
          <w:sz w:val="22"/>
          <w:szCs w:val="22"/>
        </w:rPr>
      </w:pPr>
    </w:p>
    <w:p w14:paraId="1B5F87FC" w14:textId="77777777" w:rsidR="00CA5A79" w:rsidRDefault="00CA5A79" w:rsidP="00CA5A79">
      <w:pPr>
        <w:ind w:left="5672"/>
        <w:rPr>
          <w:sz w:val="22"/>
          <w:szCs w:val="22"/>
        </w:rPr>
      </w:pPr>
    </w:p>
    <w:p w14:paraId="3AF08B77" w14:textId="77777777" w:rsidR="00CA5A79" w:rsidRDefault="00CA5A79" w:rsidP="00CA5A79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3923218F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13CB2FD0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74F5EF43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19E8E018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6822D392" w14:textId="71B82A68" w:rsidR="00570584" w:rsidRDefault="00570584" w:rsidP="00570584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2.8</w:t>
      </w:r>
      <w:r w:rsidRPr="0077614C">
        <w:rPr>
          <w:b/>
          <w:sz w:val="22"/>
          <w:szCs w:val="22"/>
        </w:rPr>
        <w:t>.</w:t>
      </w:r>
    </w:p>
    <w:p w14:paraId="1B1B8360" w14:textId="77777777" w:rsidR="00570584" w:rsidRDefault="00570584" w:rsidP="00570584">
      <w:pPr>
        <w:rPr>
          <w:sz w:val="22"/>
          <w:szCs w:val="22"/>
        </w:rPr>
      </w:pPr>
    </w:p>
    <w:p w14:paraId="098BAC9B" w14:textId="77777777" w:rsidR="00570584" w:rsidRDefault="00570584" w:rsidP="0057058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4E6968A9" w14:textId="77777777" w:rsidR="00570584" w:rsidRDefault="00570584" w:rsidP="00570584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3CE0F7A2" w14:textId="77777777" w:rsidR="00570584" w:rsidRDefault="00570584" w:rsidP="00570584">
      <w:pPr>
        <w:rPr>
          <w:sz w:val="22"/>
          <w:szCs w:val="22"/>
        </w:rPr>
      </w:pPr>
    </w:p>
    <w:p w14:paraId="1D88CC55" w14:textId="77777777" w:rsidR="00570584" w:rsidRDefault="00570584" w:rsidP="00570584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413A17D" w14:textId="77777777" w:rsidR="00570584" w:rsidRDefault="00570584" w:rsidP="00570584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2026EC43" w14:textId="77777777" w:rsidR="00570584" w:rsidRPr="004E0228" w:rsidRDefault="00570584" w:rsidP="00570584"/>
    <w:p w14:paraId="1042947E" w14:textId="413FC9B6" w:rsidR="00570584" w:rsidRDefault="00570584" w:rsidP="00570584">
      <w:pPr>
        <w:jc w:val="center"/>
        <w:rPr>
          <w:b/>
        </w:rPr>
      </w:pPr>
      <w:r>
        <w:rPr>
          <w:b/>
        </w:rPr>
        <w:t>PAKIET VIII</w:t>
      </w:r>
    </w:p>
    <w:p w14:paraId="65476A8E" w14:textId="77777777" w:rsidR="00570584" w:rsidRDefault="00570584" w:rsidP="00570584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570584" w14:paraId="4B7AED7C" w14:textId="77777777" w:rsidTr="0057058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C00B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0076CDE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858B1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79F4230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AF4A4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8232C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48E4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410D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4A9D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C3A6066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690EA17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107167AC" w14:textId="77777777" w:rsidR="00570584" w:rsidRDefault="00570584" w:rsidP="00570584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F9DD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C587EF5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5A0B5784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0294CFB" w14:textId="77777777" w:rsidR="00570584" w:rsidRDefault="00570584" w:rsidP="00570584">
            <w:pPr>
              <w:jc w:val="center"/>
              <w:rPr>
                <w:sz w:val="22"/>
                <w:szCs w:val="22"/>
              </w:rPr>
            </w:pPr>
          </w:p>
        </w:tc>
      </w:tr>
      <w:tr w:rsidR="00570584" w14:paraId="79322023" w14:textId="77777777" w:rsidTr="0057058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57FA5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EBDBF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23C4C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2FCF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104F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98722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F46C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C19B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570584" w14:paraId="172000FB" w14:textId="77777777" w:rsidTr="0057058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7CDD6" w14:textId="77777777" w:rsidR="00570584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04C9B" w14:textId="350CB15E" w:rsidR="00570584" w:rsidRPr="00BE4ACC" w:rsidRDefault="00570584" w:rsidP="00570584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Komputer przenośny wzmocniony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7A32F" w14:textId="77777777" w:rsidR="00570584" w:rsidRPr="00BE4ACC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C29DA" w14:textId="77777777" w:rsidR="00570584" w:rsidRPr="00BE4ACC" w:rsidRDefault="00570584" w:rsidP="00570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B5E59A0" w14:textId="77777777" w:rsidR="00570584" w:rsidRPr="00BE4ACC" w:rsidRDefault="00570584" w:rsidP="005705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DA12943" w14:textId="77777777" w:rsidR="00570584" w:rsidRDefault="00570584" w:rsidP="005705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DCE3" w14:textId="77777777" w:rsidR="00570584" w:rsidRDefault="00570584" w:rsidP="005705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986" w14:textId="77777777" w:rsidR="00570584" w:rsidRDefault="00570584" w:rsidP="00570584">
            <w:pPr>
              <w:snapToGrid w:val="0"/>
              <w:rPr>
                <w:sz w:val="22"/>
                <w:szCs w:val="22"/>
              </w:rPr>
            </w:pPr>
          </w:p>
        </w:tc>
      </w:tr>
      <w:tr w:rsidR="00570584" w14:paraId="2B57FC2D" w14:textId="77777777" w:rsidTr="00570584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2529C" w14:textId="77777777" w:rsidR="00570584" w:rsidRDefault="00570584" w:rsidP="00570584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CB7F1B4" w14:textId="77777777" w:rsidR="00570584" w:rsidRDefault="00570584" w:rsidP="0057058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067B8" w14:textId="77777777" w:rsidR="00570584" w:rsidRDefault="00570584" w:rsidP="0057058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9720769" w14:textId="77777777" w:rsidR="00570584" w:rsidRDefault="00570584" w:rsidP="00570584">
      <w:pPr>
        <w:jc w:val="center"/>
        <w:rPr>
          <w:b/>
        </w:rPr>
      </w:pPr>
    </w:p>
    <w:p w14:paraId="569348C5" w14:textId="77777777" w:rsidR="00570584" w:rsidRDefault="00570584" w:rsidP="00570584">
      <w:pPr>
        <w:jc w:val="center"/>
        <w:rPr>
          <w:b/>
        </w:rPr>
      </w:pPr>
    </w:p>
    <w:p w14:paraId="6B5B908B" w14:textId="77777777" w:rsidR="00570584" w:rsidRDefault="00570584" w:rsidP="00570584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2C522AD" w14:textId="77777777" w:rsidR="00570584" w:rsidRDefault="00570584" w:rsidP="00570584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FD01C31" w14:textId="77777777" w:rsidR="00570584" w:rsidRDefault="00570584" w:rsidP="00570584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DD6595E" w14:textId="77777777" w:rsidR="00570584" w:rsidRDefault="00570584" w:rsidP="00570584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32F55A0" w14:textId="77777777" w:rsidR="00570584" w:rsidRDefault="00570584" w:rsidP="00570584">
      <w:pPr>
        <w:ind w:left="5672"/>
        <w:rPr>
          <w:sz w:val="22"/>
          <w:szCs w:val="22"/>
        </w:rPr>
      </w:pPr>
    </w:p>
    <w:p w14:paraId="69F492F2" w14:textId="77777777" w:rsidR="00570584" w:rsidRDefault="00570584" w:rsidP="00570584">
      <w:pPr>
        <w:ind w:left="5672"/>
        <w:rPr>
          <w:sz w:val="22"/>
          <w:szCs w:val="22"/>
        </w:rPr>
      </w:pPr>
    </w:p>
    <w:p w14:paraId="66B6341D" w14:textId="77777777" w:rsidR="00570584" w:rsidRDefault="00570584" w:rsidP="00570584">
      <w:pPr>
        <w:ind w:left="5672"/>
        <w:rPr>
          <w:sz w:val="22"/>
          <w:szCs w:val="22"/>
        </w:rPr>
      </w:pPr>
    </w:p>
    <w:p w14:paraId="76FA3371" w14:textId="77777777" w:rsidR="00570584" w:rsidRDefault="00570584" w:rsidP="00570584">
      <w:pPr>
        <w:ind w:left="5672"/>
        <w:rPr>
          <w:sz w:val="22"/>
          <w:szCs w:val="22"/>
        </w:rPr>
      </w:pPr>
    </w:p>
    <w:p w14:paraId="7794805E" w14:textId="77777777" w:rsidR="00570584" w:rsidRDefault="00570584" w:rsidP="00570584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70D7BFB" w14:textId="77777777" w:rsidR="00570584" w:rsidRPr="00CD2DB1" w:rsidRDefault="00570584" w:rsidP="00570584">
      <w:pPr>
        <w:rPr>
          <w:sz w:val="18"/>
          <w:szCs w:val="18"/>
        </w:rPr>
      </w:pPr>
      <w:r w:rsidRPr="00CD2DB1">
        <w:rPr>
          <w:sz w:val="18"/>
          <w:szCs w:val="18"/>
        </w:rPr>
        <w:t>(maksymalny termin dostawy: 14 dni, Zamawiający nie dopuszcza zaoferowania krótszego terminu niż 7 dni)</w:t>
      </w:r>
    </w:p>
    <w:p w14:paraId="7B59F9F6" w14:textId="77777777" w:rsidR="00570584" w:rsidRDefault="00570584" w:rsidP="00570584">
      <w:pPr>
        <w:ind w:left="5672"/>
        <w:rPr>
          <w:sz w:val="22"/>
          <w:szCs w:val="22"/>
        </w:rPr>
      </w:pPr>
    </w:p>
    <w:p w14:paraId="45D751E5" w14:textId="77777777" w:rsidR="00570584" w:rsidRDefault="00570584" w:rsidP="00570584">
      <w:pPr>
        <w:ind w:left="5672"/>
        <w:rPr>
          <w:sz w:val="22"/>
          <w:szCs w:val="22"/>
        </w:rPr>
      </w:pPr>
    </w:p>
    <w:p w14:paraId="706D9E06" w14:textId="77777777" w:rsidR="00570584" w:rsidRDefault="00570584" w:rsidP="00570584">
      <w:pPr>
        <w:ind w:left="5672"/>
        <w:rPr>
          <w:sz w:val="22"/>
          <w:szCs w:val="22"/>
        </w:rPr>
      </w:pPr>
    </w:p>
    <w:p w14:paraId="3854323C" w14:textId="77777777" w:rsidR="00570584" w:rsidRDefault="00570584" w:rsidP="00570584">
      <w:pPr>
        <w:ind w:left="5672"/>
        <w:rPr>
          <w:sz w:val="22"/>
          <w:szCs w:val="22"/>
        </w:rPr>
      </w:pPr>
    </w:p>
    <w:p w14:paraId="1117EA90" w14:textId="77777777" w:rsidR="00570584" w:rsidRDefault="00570584" w:rsidP="00570584">
      <w:pPr>
        <w:ind w:left="5672"/>
        <w:rPr>
          <w:sz w:val="22"/>
          <w:szCs w:val="22"/>
        </w:rPr>
      </w:pPr>
    </w:p>
    <w:p w14:paraId="5D8E43B8" w14:textId="77777777" w:rsidR="00570584" w:rsidRDefault="00570584" w:rsidP="00570584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35C8C688" w14:textId="77777777" w:rsidR="00570584" w:rsidRDefault="00570584" w:rsidP="00570584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2751D54" w14:textId="77777777" w:rsidR="00570584" w:rsidRDefault="00570584" w:rsidP="00570584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1F31C20" w14:textId="77777777" w:rsidR="00570584" w:rsidRDefault="00570584" w:rsidP="00570584">
      <w:pPr>
        <w:pStyle w:val="Tekstpodstawowywcity"/>
        <w:ind w:left="4963" w:firstLine="709"/>
        <w:rPr>
          <w:sz w:val="22"/>
          <w:szCs w:val="22"/>
        </w:rPr>
      </w:pPr>
    </w:p>
    <w:p w14:paraId="368AADCD" w14:textId="77777777" w:rsidR="00570584" w:rsidRDefault="00570584" w:rsidP="00570584">
      <w:pPr>
        <w:pStyle w:val="Tekstpodstawowywcity"/>
        <w:ind w:left="4963" w:firstLine="709"/>
        <w:rPr>
          <w:sz w:val="22"/>
          <w:szCs w:val="22"/>
        </w:rPr>
      </w:pPr>
    </w:p>
    <w:p w14:paraId="013A5177" w14:textId="77777777" w:rsidR="00570584" w:rsidRDefault="00570584" w:rsidP="00570584">
      <w:pPr>
        <w:pStyle w:val="Tekstpodstawowywcity"/>
        <w:ind w:left="4963" w:firstLine="709"/>
        <w:rPr>
          <w:sz w:val="22"/>
          <w:szCs w:val="22"/>
        </w:rPr>
      </w:pPr>
    </w:p>
    <w:p w14:paraId="15E9AAD9" w14:textId="77777777" w:rsidR="00CA5A79" w:rsidRDefault="00CA5A79" w:rsidP="00CA5A79">
      <w:pPr>
        <w:pStyle w:val="Tekstpodstawowywcity"/>
        <w:ind w:left="4963" w:firstLine="709"/>
        <w:rPr>
          <w:sz w:val="22"/>
          <w:szCs w:val="22"/>
        </w:rPr>
      </w:pPr>
    </w:p>
    <w:p w14:paraId="48CCAAF1" w14:textId="47A6B888" w:rsidR="00496A0C" w:rsidRDefault="00496A0C" w:rsidP="00496A0C">
      <w:pPr>
        <w:pageBreakBefore/>
        <w:jc w:val="right"/>
        <w:rPr>
          <w:b/>
          <w:bCs/>
          <w:sz w:val="22"/>
          <w:szCs w:val="22"/>
        </w:rPr>
      </w:pPr>
      <w:r w:rsidRPr="00270675">
        <w:rPr>
          <w:b/>
          <w:bCs/>
          <w:sz w:val="22"/>
          <w:szCs w:val="22"/>
        </w:rPr>
        <w:t xml:space="preserve">Załącznik nr </w:t>
      </w:r>
      <w:r w:rsidR="00147CF0" w:rsidRPr="00270675">
        <w:rPr>
          <w:b/>
          <w:bCs/>
          <w:sz w:val="22"/>
          <w:szCs w:val="22"/>
        </w:rPr>
        <w:t>3</w:t>
      </w:r>
      <w:r w:rsidR="00CA5A79">
        <w:rPr>
          <w:b/>
          <w:bCs/>
          <w:sz w:val="22"/>
          <w:szCs w:val="22"/>
        </w:rPr>
        <w:t>.1</w:t>
      </w:r>
      <w:r w:rsidRPr="00270675">
        <w:rPr>
          <w:b/>
          <w:bCs/>
          <w:sz w:val="22"/>
          <w:szCs w:val="22"/>
        </w:rPr>
        <w:t>.</w:t>
      </w:r>
    </w:p>
    <w:p w14:paraId="6EC6BFC2" w14:textId="77777777" w:rsidR="00496A0C" w:rsidRDefault="00496A0C" w:rsidP="00496A0C">
      <w:pPr>
        <w:rPr>
          <w:sz w:val="22"/>
          <w:szCs w:val="22"/>
        </w:rPr>
      </w:pPr>
    </w:p>
    <w:p w14:paraId="59B75802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9B8192B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6AA7BA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556D197" w14:textId="77777777" w:rsidR="00AE3041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4EB38DD5" w14:textId="067514DF" w:rsidR="00AE3041" w:rsidRDefault="00AE3041" w:rsidP="00AE3041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CA5A79">
        <w:rPr>
          <w:b/>
          <w:sz w:val="22"/>
          <w:szCs w:val="22"/>
        </w:rPr>
        <w:t>LA PAKIETU I</w:t>
      </w:r>
    </w:p>
    <w:p w14:paraId="18AEFF3E" w14:textId="7DD5FD74" w:rsidR="00DB2AF7" w:rsidRPr="00DB2AF7" w:rsidRDefault="00C920A2" w:rsidP="00DB2A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D1168C">
        <w:rPr>
          <w:b/>
          <w:sz w:val="22"/>
          <w:szCs w:val="22"/>
        </w:rPr>
        <w:t>Pamięć USB (pendrive) – 3 sztuki</w:t>
      </w:r>
    </w:p>
    <w:p w14:paraId="2E0DEBFB" w14:textId="55AD7311" w:rsidR="00AE3041" w:rsidRPr="00270675" w:rsidRDefault="001E7C16" w:rsidP="00DB2AF7">
      <w:pPr>
        <w:rPr>
          <w:sz w:val="22"/>
          <w:szCs w:val="22"/>
        </w:rPr>
      </w:pPr>
      <w:r w:rsidRPr="00270675">
        <w:rPr>
          <w:sz w:val="22"/>
          <w:szCs w:val="22"/>
        </w:rPr>
        <w:t xml:space="preserve">(Kod CPV: </w:t>
      </w:r>
      <w:r w:rsidR="006D69E9" w:rsidRPr="00270675">
        <w:rPr>
          <w:sz w:val="22"/>
          <w:szCs w:val="22"/>
        </w:rPr>
        <w:t>30.23.46.00-4 Pamięć flash</w:t>
      </w:r>
      <w:r w:rsidRPr="00270675">
        <w:rPr>
          <w:sz w:val="22"/>
          <w:szCs w:val="22"/>
        </w:rPr>
        <w:t>)</w:t>
      </w:r>
    </w:p>
    <w:p w14:paraId="6722C948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C90CBD6" w14:textId="77777777" w:rsidR="00AE3041" w:rsidRPr="00211222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994"/>
        <w:gridCol w:w="4252"/>
      </w:tblGrid>
      <w:tr w:rsidR="00160C21" w:rsidRPr="00CF5363" w14:paraId="49753493" w14:textId="77777777" w:rsidTr="00BD6F58">
        <w:tc>
          <w:tcPr>
            <w:tcW w:w="3097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8B42D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2994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4D740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252" w:type="dxa"/>
            <w:shd w:val="clear" w:color="auto" w:fill="D9D9D9"/>
          </w:tcPr>
          <w:p w14:paraId="44D26EDE" w14:textId="77777777" w:rsidR="00160C21" w:rsidRPr="00266655" w:rsidRDefault="00160C21" w:rsidP="00160C2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7F41277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C920A2" w:rsidRPr="00CF5363" w14:paraId="108BAA42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EC0F9" w14:textId="27D8A5E3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Typ pamięci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DD492" w14:textId="3D60AA5D" w:rsidR="00C920A2" w:rsidRPr="006726BA" w:rsidRDefault="00C920A2" w:rsidP="00A7240B">
            <w:pPr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Flash</w:t>
            </w:r>
          </w:p>
        </w:tc>
        <w:tc>
          <w:tcPr>
            <w:tcW w:w="4252" w:type="dxa"/>
          </w:tcPr>
          <w:p w14:paraId="76009CC8" w14:textId="77777777" w:rsidR="00C920A2" w:rsidRPr="00160C21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920A2" w:rsidRPr="00A77792" w14:paraId="5BB34D14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F545B" w14:textId="407494C4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24119B" w14:textId="537BFB05" w:rsidR="00C920A2" w:rsidRPr="006726BA" w:rsidRDefault="00C920A2" w:rsidP="00A7240B">
            <w:pPr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4252" w:type="dxa"/>
          </w:tcPr>
          <w:p w14:paraId="4EC44C63" w14:textId="77777777" w:rsidR="00C920A2" w:rsidRPr="00A77792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C920A2" w:rsidRPr="00FD69A7" w14:paraId="42A36127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0CD50" w14:textId="5659C429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12FC3" w14:textId="4CC72E76" w:rsidR="00C920A2" w:rsidRPr="006726BA" w:rsidRDefault="00C920A2" w:rsidP="00A7240B">
            <w:pPr>
              <w:suppressAutoHyphens w:val="0"/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256 GB</w:t>
            </w:r>
          </w:p>
        </w:tc>
        <w:tc>
          <w:tcPr>
            <w:tcW w:w="4252" w:type="dxa"/>
          </w:tcPr>
          <w:p w14:paraId="0EC1FA13" w14:textId="77777777" w:rsidR="00C920A2" w:rsidRPr="00160C21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920A2" w:rsidRPr="00FD69A7" w14:paraId="4C8C838B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D2DC21" w14:textId="104E4F58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Prędkość odczytu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391FE" w14:textId="27469AB8" w:rsidR="00C920A2" w:rsidRPr="006726BA" w:rsidRDefault="00C920A2" w:rsidP="00A7240B">
            <w:pPr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 450 MB/sek.</w:t>
            </w:r>
          </w:p>
        </w:tc>
        <w:tc>
          <w:tcPr>
            <w:tcW w:w="4252" w:type="dxa"/>
          </w:tcPr>
          <w:p w14:paraId="15147300" w14:textId="77777777" w:rsidR="00C920A2" w:rsidRPr="00160C21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920A2" w:rsidRPr="00FD69A7" w14:paraId="42912DF3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F3C58" w14:textId="5AAA3DB7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Prędkość zapisu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AD570" w14:textId="500E6A26" w:rsidR="00C920A2" w:rsidRPr="006726BA" w:rsidRDefault="00C920A2" w:rsidP="00A7240B">
            <w:pPr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Min. 350 MB/sek.</w:t>
            </w:r>
          </w:p>
        </w:tc>
        <w:tc>
          <w:tcPr>
            <w:tcW w:w="4252" w:type="dxa"/>
          </w:tcPr>
          <w:p w14:paraId="4E3AD884" w14:textId="77777777" w:rsidR="00C920A2" w:rsidRPr="00160C21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920A2" w:rsidRPr="00FD69A7" w14:paraId="780D58AF" w14:textId="77777777" w:rsidTr="00BD6F58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C8FA1" w14:textId="540B1762" w:rsidR="00C920A2" w:rsidRPr="006726BA" w:rsidRDefault="00C920A2" w:rsidP="00A7240B">
            <w:pPr>
              <w:ind w:left="708" w:hanging="708"/>
              <w:rPr>
                <w:b/>
                <w:bCs/>
                <w:lang w:eastAsia="pl-PL"/>
              </w:rPr>
            </w:pPr>
            <w:r w:rsidRPr="00F03928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9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EF0D9" w14:textId="44CD222F" w:rsidR="00C920A2" w:rsidRPr="006726BA" w:rsidRDefault="00C920A2" w:rsidP="00A7240B">
            <w:pPr>
              <w:textAlignment w:val="baseline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Min. 60 miesięcy</w:t>
            </w:r>
          </w:p>
        </w:tc>
        <w:tc>
          <w:tcPr>
            <w:tcW w:w="4252" w:type="dxa"/>
          </w:tcPr>
          <w:p w14:paraId="3CAA9B1C" w14:textId="77777777" w:rsidR="00C920A2" w:rsidRPr="00160C21" w:rsidRDefault="00C920A2" w:rsidP="00C920A2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4AC20C" w14:textId="12B5AB9A" w:rsidR="0038667C" w:rsidRPr="00270675" w:rsidRDefault="0008033F" w:rsidP="000B7C39">
      <w:pPr>
        <w:pStyle w:val="Tekstpodstawowywcity"/>
        <w:spacing w:after="360"/>
        <w:ind w:left="0"/>
        <w:rPr>
          <w:sz w:val="18"/>
          <w:lang w:eastAsia="zh-CN"/>
        </w:rPr>
      </w:pPr>
      <w:r w:rsidRPr="00270675">
        <w:rPr>
          <w:sz w:val="18"/>
          <w:lang w:eastAsia="zh-CN"/>
        </w:rPr>
        <w:t xml:space="preserve">Przykład urządzenia spełniającego powyższe wymagania: </w:t>
      </w:r>
      <w:r w:rsidR="00F2252D" w:rsidRPr="00F2252D">
        <w:rPr>
          <w:sz w:val="18"/>
          <w:lang w:eastAsia="zh-CN"/>
        </w:rPr>
        <w:t>Corsair Flash Voyager® GTX USB 3.0 256GB Flash Drive</w:t>
      </w:r>
    </w:p>
    <w:p w14:paraId="2C03042D" w14:textId="77777777" w:rsidR="00764DB3" w:rsidRPr="00764DB3" w:rsidRDefault="00764DB3" w:rsidP="00764DB3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AC40692" w14:textId="77777777" w:rsidR="0008033F" w:rsidRPr="00150ED2" w:rsidRDefault="0008033F" w:rsidP="0038667C">
      <w:pPr>
        <w:rPr>
          <w:b/>
          <w:sz w:val="22"/>
          <w:szCs w:val="22"/>
        </w:rPr>
      </w:pPr>
    </w:p>
    <w:p w14:paraId="1D3CD450" w14:textId="77777777" w:rsidR="0038667C" w:rsidRDefault="0038667C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41A9C4E9" w14:textId="77777777" w:rsidR="000F082B" w:rsidRPr="00150ED2" w:rsidRDefault="000F082B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8F3F78C" w14:textId="77777777" w:rsidR="0038667C" w:rsidRPr="00150ED2" w:rsidRDefault="0038667C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 w:rsidR="00764DB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326C9060" w14:textId="77777777" w:rsidR="0038667C" w:rsidRDefault="0038667C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09EB768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92F406F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4C7B3E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4E372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6FA6CBE0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</w:t>
      </w:r>
    </w:p>
    <w:p w14:paraId="6CE8421D" w14:textId="77777777" w:rsidR="003A4EA3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</w:t>
      </w:r>
    </w:p>
    <w:p w14:paraId="2D70F64B" w14:textId="77777777" w:rsidR="00270675" w:rsidRDefault="00270675" w:rsidP="003A4EA3">
      <w:pPr>
        <w:jc w:val="both"/>
        <w:rPr>
          <w:sz w:val="22"/>
          <w:szCs w:val="22"/>
        </w:rPr>
      </w:pPr>
    </w:p>
    <w:p w14:paraId="61A56858" w14:textId="77777777" w:rsidR="00270675" w:rsidRDefault="00270675" w:rsidP="003A4EA3">
      <w:pPr>
        <w:jc w:val="both"/>
        <w:rPr>
          <w:sz w:val="22"/>
          <w:szCs w:val="22"/>
        </w:rPr>
      </w:pPr>
    </w:p>
    <w:p w14:paraId="21A0F4A7" w14:textId="77777777" w:rsidR="00270675" w:rsidRDefault="00270675" w:rsidP="003A4EA3">
      <w:pPr>
        <w:jc w:val="both"/>
        <w:rPr>
          <w:sz w:val="22"/>
          <w:szCs w:val="22"/>
        </w:rPr>
      </w:pPr>
    </w:p>
    <w:p w14:paraId="36D667BC" w14:textId="77777777" w:rsidR="00270675" w:rsidRPr="00150ED2" w:rsidRDefault="00270675" w:rsidP="003A4EA3">
      <w:pPr>
        <w:jc w:val="both"/>
        <w:rPr>
          <w:sz w:val="22"/>
          <w:szCs w:val="22"/>
        </w:rPr>
      </w:pPr>
    </w:p>
    <w:p w14:paraId="253D488D" w14:textId="77777777" w:rsidR="0038667C" w:rsidRPr="00150ED2" w:rsidRDefault="0038667C" w:rsidP="000F082B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  </w:t>
      </w:r>
      <w:r w:rsidR="000F082B">
        <w:rPr>
          <w:sz w:val="22"/>
          <w:szCs w:val="22"/>
        </w:rPr>
        <w:tab/>
        <w:t xml:space="preserve">        </w:t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3B14FFFF" w14:textId="77777777" w:rsidR="0038667C" w:rsidRPr="00150ED2" w:rsidRDefault="0038667C" w:rsidP="0038667C">
      <w:pPr>
        <w:jc w:val="center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 w:rsidR="00A518FE"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 w:rsidR="00A518FE">
        <w:rPr>
          <w:sz w:val="22"/>
          <w:szCs w:val="22"/>
        </w:rPr>
        <w:t xml:space="preserve">konawcy lub osoby upoważnionej </w:t>
      </w:r>
    </w:p>
    <w:p w14:paraId="65A83695" w14:textId="3FDFF446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136E49">
        <w:rPr>
          <w:b/>
          <w:bCs/>
          <w:sz w:val="22"/>
          <w:szCs w:val="22"/>
        </w:rPr>
        <w:t>3</w:t>
      </w:r>
      <w:r w:rsidR="00CA5A79">
        <w:rPr>
          <w:b/>
          <w:bCs/>
          <w:sz w:val="22"/>
          <w:szCs w:val="22"/>
        </w:rPr>
        <w:t>.2</w:t>
      </w:r>
      <w:r w:rsidR="00496A0C">
        <w:rPr>
          <w:b/>
          <w:bCs/>
          <w:sz w:val="22"/>
          <w:szCs w:val="22"/>
        </w:rPr>
        <w:t>.</w:t>
      </w:r>
    </w:p>
    <w:p w14:paraId="0142EA3E" w14:textId="77777777" w:rsidR="00496A0C" w:rsidRDefault="00496A0C" w:rsidP="00496A0C">
      <w:pPr>
        <w:rPr>
          <w:sz w:val="22"/>
          <w:szCs w:val="22"/>
        </w:rPr>
      </w:pPr>
    </w:p>
    <w:p w14:paraId="7F210684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103E66C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DAB94F9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A7F0932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36909D01" w14:textId="7325DB5B" w:rsidR="00D753BA" w:rsidRDefault="00D753BA" w:rsidP="00D753B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CA5A79">
        <w:rPr>
          <w:b/>
          <w:sz w:val="22"/>
          <w:szCs w:val="22"/>
        </w:rPr>
        <w:t xml:space="preserve">LA PAKIETU </w:t>
      </w:r>
      <w:r w:rsidR="008724BA">
        <w:rPr>
          <w:b/>
          <w:sz w:val="22"/>
          <w:szCs w:val="22"/>
        </w:rPr>
        <w:t>II</w:t>
      </w:r>
    </w:p>
    <w:p w14:paraId="64E40108" w14:textId="77777777" w:rsidR="007E2C96" w:rsidRDefault="007E2C96" w:rsidP="00D753BA">
      <w:pPr>
        <w:pStyle w:val="ZSPDOAkapit"/>
        <w:spacing w:line="240" w:lineRule="auto"/>
        <w:ind w:firstLine="0"/>
        <w:jc w:val="left"/>
        <w:rPr>
          <w:rFonts w:ascii="Tahoma" w:hAnsi="Tahoma" w:cs="Tahoma"/>
          <w:bCs/>
          <w:sz w:val="20"/>
          <w:lang w:eastAsia="ar-SA"/>
        </w:rPr>
      </w:pPr>
    </w:p>
    <w:p w14:paraId="1A088FA9" w14:textId="018DD6F7" w:rsidR="00D753BA" w:rsidRPr="007E2C96" w:rsidRDefault="00B55CE3" w:rsidP="003870E1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Komputer stacjonarny</w:t>
      </w:r>
      <w:r w:rsidR="00804B3A" w:rsidRPr="00804B3A">
        <w:rPr>
          <w:rFonts w:cs="Tahoma"/>
          <w:b/>
          <w:sz w:val="22"/>
          <w:szCs w:val="22"/>
        </w:rPr>
        <w:t xml:space="preserve"> </w:t>
      </w:r>
      <w:r w:rsidR="00804B3A">
        <w:rPr>
          <w:rFonts w:cs="Tahoma"/>
          <w:b/>
          <w:sz w:val="22"/>
          <w:szCs w:val="22"/>
        </w:rPr>
        <w:t xml:space="preserve">– </w:t>
      </w:r>
      <w:r>
        <w:rPr>
          <w:rFonts w:cs="Tahoma"/>
          <w:b/>
          <w:sz w:val="22"/>
          <w:szCs w:val="22"/>
        </w:rPr>
        <w:t>1</w:t>
      </w:r>
      <w:r w:rsidR="00D1168C">
        <w:rPr>
          <w:rFonts w:cs="Tahoma"/>
          <w:b/>
          <w:sz w:val="22"/>
          <w:szCs w:val="22"/>
        </w:rPr>
        <w:t xml:space="preserve"> sztuka</w:t>
      </w:r>
    </w:p>
    <w:p w14:paraId="557C149E" w14:textId="132A9289" w:rsidR="008A0708" w:rsidRPr="008A1180" w:rsidRDefault="001E7C16" w:rsidP="008A0708">
      <w:pPr>
        <w:rPr>
          <w:sz w:val="22"/>
          <w:szCs w:val="22"/>
        </w:rPr>
      </w:pPr>
      <w:r w:rsidRPr="008A1180">
        <w:rPr>
          <w:sz w:val="22"/>
          <w:szCs w:val="22"/>
        </w:rPr>
        <w:t xml:space="preserve">(Kod CPV: </w:t>
      </w:r>
      <w:r w:rsidR="006D69E9" w:rsidRPr="008A1180">
        <w:rPr>
          <w:sz w:val="22"/>
          <w:szCs w:val="22"/>
        </w:rPr>
        <w:t>30.21.30.00-5 Komputery osobiste</w:t>
      </w:r>
      <w:r w:rsidRPr="008A1180">
        <w:rPr>
          <w:sz w:val="22"/>
          <w:szCs w:val="22"/>
        </w:rPr>
        <w:t>)</w:t>
      </w:r>
    </w:p>
    <w:p w14:paraId="142FE384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C380AEF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5088"/>
        <w:gridCol w:w="3150"/>
      </w:tblGrid>
      <w:tr w:rsidR="00187699" w14:paraId="7293A365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82D57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05D7E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F5A0D" w14:textId="77777777" w:rsidR="00187699" w:rsidRPr="00266655" w:rsidRDefault="00187699" w:rsidP="0018769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68BE9629" w14:textId="77777777" w:rsidR="00187699" w:rsidRPr="00266655" w:rsidRDefault="00187699" w:rsidP="00187699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B55CE3" w14:paraId="502BB65D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0473D" w14:textId="75550C1E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054AF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EA5684">
              <w:rPr>
                <w:b/>
                <w:color w:val="000000"/>
                <w:sz w:val="18"/>
                <w:szCs w:val="18"/>
                <w:lang w:eastAsia="pl-PL"/>
              </w:rPr>
              <w:t>77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98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8B65C0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z dnia </w:t>
            </w:r>
            <w:r>
              <w:rPr>
                <w:color w:val="000000"/>
                <w:sz w:val="18"/>
                <w:szCs w:val="18"/>
                <w:lang w:eastAsia="pl-PL"/>
              </w:rPr>
              <w:t>24.05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.2016</w:t>
            </w:r>
          </w:p>
          <w:p w14:paraId="4FCD7A44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18D8617D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wątków: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4020C9A2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Bazowa częstotliwość pracy: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3,5 GHz</w:t>
            </w:r>
          </w:p>
          <w:p w14:paraId="44E421CB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Maksymalna referencyjna częstotliwość: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 3,9 GHz</w:t>
            </w:r>
          </w:p>
          <w:p w14:paraId="7EF14FB2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Pamięć podręczna 3 poziomu (L3):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6MB</w:t>
            </w:r>
          </w:p>
          <w:p w14:paraId="0A8B4F89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Transfer między mostkiem północnym a południowym: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8 GT/s</w:t>
            </w:r>
          </w:p>
          <w:p w14:paraId="1D76F597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Referencyjne TDP: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max. 91W</w:t>
            </w:r>
          </w:p>
          <w:p w14:paraId="77B86BE2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Odblokowany mnożnik: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90FA89F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obsługiwanych linii PCIe: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min.16</w:t>
            </w:r>
          </w:p>
          <w:p w14:paraId="68C4CEC6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Wersja standardu PCIe: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3</w:t>
            </w:r>
          </w:p>
          <w:p w14:paraId="613D7B3D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Obsługa konfiguracji PCIe: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B65C0">
              <w:rPr>
                <w:sz w:val="18"/>
                <w:szCs w:val="18"/>
              </w:rPr>
              <w:t>1x16, 2x8, 1x8+2x4</w:t>
            </w:r>
          </w:p>
          <w:p w14:paraId="0EADAFED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4A4839B" w14:textId="77777777" w:rsidR="00F2252D" w:rsidRDefault="00F2252D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07BE08B6" w14:textId="6659D482" w:rsidR="00B55CE3" w:rsidRPr="00A8644F" w:rsidRDefault="00B55CE3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30E9B837" w14:textId="5DC7B25E" w:rsidR="00B55CE3" w:rsidRPr="00A8644F" w:rsidRDefault="00B55CE3" w:rsidP="00A8644F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 w:rsidRPr="00A8644F">
              <w:rPr>
                <w:sz w:val="18"/>
                <w:szCs w:val="18"/>
                <w:lang w:eastAsia="pl-PL"/>
              </w:rPr>
              <w:t xml:space="preserve"> min. 3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3A5" w14:textId="77777777" w:rsidR="00B55CE3" w:rsidRPr="00B55CE3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20CF86CD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FFB2E" w14:textId="292DD8E6" w:rsidR="00B55CE3" w:rsidRPr="00A8644F" w:rsidRDefault="00B55CE3" w:rsidP="00A8644F">
            <w:pPr>
              <w:ind w:firstLine="17"/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Chłodzenie CPU (radiator):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A998B" w14:textId="77777777" w:rsidR="00F2252D" w:rsidRPr="008B65C0" w:rsidRDefault="00F2252D" w:rsidP="00F2252D">
            <w:pPr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i/>
                <w:color w:val="000000"/>
                <w:sz w:val="18"/>
                <w:szCs w:val="18"/>
                <w:lang w:eastAsia="pl-PL"/>
              </w:rPr>
              <w:t>Kompatybilny z  zaoferowanym procesorem, płytą główną, pamięciami RAM (w każdym slocie) i obudową</w:t>
            </w:r>
          </w:p>
          <w:p w14:paraId="48D1346D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aktywne</w:t>
            </w:r>
          </w:p>
          <w:p w14:paraId="1CD505A7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Zakres mocy CPU: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190W</w:t>
            </w:r>
          </w:p>
          <w:p w14:paraId="33469928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97 x 137 x 160 (+/- 5mm)</w:t>
            </w:r>
          </w:p>
          <w:p w14:paraId="366E63EE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wentylatorów w zestawie: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min.1</w:t>
            </w:r>
          </w:p>
          <w:p w14:paraId="43FC777B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wentylatorów do zamontowania: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</w:t>
            </w:r>
          </w:p>
          <w:p w14:paraId="4780713D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Typ wtyczki zasilającej: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B65C0">
              <w:rPr>
                <w:sz w:val="18"/>
                <w:szCs w:val="18"/>
              </w:rPr>
              <w:t>Fan-4pin</w:t>
            </w:r>
          </w:p>
          <w:p w14:paraId="25851CE9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Poziom hałasu przy 100% rpm: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max. 21.1 dBA</w:t>
            </w:r>
          </w:p>
          <w:p w14:paraId="7EB2D1C2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Typ montażu: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Pionowy </w:t>
            </w:r>
          </w:p>
          <w:p w14:paraId="6AF4DF73" w14:textId="2D260BBE" w:rsidR="00B55CE3" w:rsidRPr="00A8644F" w:rsidRDefault="00F2252D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Tworzywa radiatora: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aluminium lub/i miedź</w:t>
            </w:r>
          </w:p>
          <w:p w14:paraId="7253F50A" w14:textId="1362FEB6" w:rsidR="00B55CE3" w:rsidRPr="00A8644F" w:rsidRDefault="00B55CE3" w:rsidP="00A8644F">
            <w:pPr>
              <w:rPr>
                <w:sz w:val="18"/>
                <w:szCs w:val="18"/>
                <w:lang w:eastAsia="pl-PL"/>
              </w:rPr>
            </w:pPr>
            <w:r w:rsidRPr="008A1180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3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EF7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6EA58932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2FDFF" w14:textId="77777777" w:rsidR="00B55CE3" w:rsidRPr="00A8644F" w:rsidRDefault="00B55CE3" w:rsidP="00A8644F">
            <w:pPr>
              <w:spacing w:line="288" w:lineRule="atLeas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54731B5F" w14:textId="1336D969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0545E" w14:textId="3DA67DFC" w:rsidR="00F2252D" w:rsidRDefault="00F2252D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EA5684">
              <w:rPr>
                <w:b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65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hyperlink r:id="rId8" w:history="1">
              <w:r w:rsidRPr="00BF179E">
                <w:rPr>
                  <w:rStyle w:val="Hipercze"/>
                  <w:i/>
                  <w:sz w:val="18"/>
                  <w:szCs w:val="18"/>
                  <w:lang w:eastAsia="pl-PL"/>
                </w:rPr>
                <w:t>http://www.videocardbenchmark.net/high_end_gpus.html</w:t>
              </w:r>
              <w:r w:rsidRPr="00BF179E">
                <w:rPr>
                  <w:rStyle w:val="Hipercze"/>
                  <w:sz w:val="18"/>
                  <w:szCs w:val="18"/>
                  <w:lang w:eastAsia="pl-PL"/>
                </w:rPr>
                <w:t xml:space="preserve"> z dnia 24.05.2016</w:t>
              </w:r>
            </w:hyperlink>
          </w:p>
          <w:p w14:paraId="5EEDEE7E" w14:textId="7FA17FAC" w:rsidR="00B55CE3" w:rsidRPr="00A8644F" w:rsidRDefault="00B55CE3" w:rsidP="00A8644F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 za pośrednictwem dostawcy: </w:t>
            </w:r>
            <w:r w:rsidR="008A1180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F96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1F99F4A9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D3F18" w14:textId="46A4051B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53613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3D585DDB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02156411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09AC9AEC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2133 MHz</w:t>
            </w:r>
          </w:p>
          <w:p w14:paraId="3DC012CC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Możliwość przetaktowywania pamięci RAM: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C9DFC63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Obsługiwane częstotliwości po O/C (MHz):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 3466, 3400, 3333, 3300, 3200, 3000, 2800, 2666, 2400</w:t>
            </w:r>
          </w:p>
          <w:p w14:paraId="23E815D1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Profile O/C dla pamięci RAM (np. XMP, EPP,  BEMP, AMP itp.):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999C114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3A90E10D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63167FD2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71327BCB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portów M.2 SATA/PCIe x4 (obsługa protokołu AHCI i NVMe):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38C4192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 min. 3</w:t>
            </w:r>
          </w:p>
          <w:p w14:paraId="5605B120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3690F2A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1x D-Sub i 1x DVI-D wpierające min. </w:t>
            </w:r>
            <w:r w:rsidRPr="008B65C0">
              <w:rPr>
                <w:sz w:val="18"/>
                <w:szCs w:val="18"/>
              </w:rPr>
              <w:t>1920x1200@60 Hz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8B65C0">
              <w:rPr>
                <w:sz w:val="18"/>
                <w:szCs w:val="18"/>
              </w:rPr>
              <w:t>4096 x 2160 @ 24 Hz / 2560 x 1600 @ 60 Hz</w:t>
            </w:r>
          </w:p>
          <w:p w14:paraId="60777F5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Kontroler RAID: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Dla wszystkich urządzeń SATA 3</w:t>
            </w:r>
          </w:p>
          <w:p w14:paraId="635E336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FE7ED96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B65C0">
              <w:rPr>
                <w:sz w:val="18"/>
                <w:szCs w:val="18"/>
              </w:rPr>
              <w:t>2, 4, 5.1, 7.1</w:t>
            </w:r>
          </w:p>
          <w:p w14:paraId="6F92592C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sz w:val="18"/>
                <w:szCs w:val="18"/>
              </w:rPr>
              <w:t>Gniazda audio:</w:t>
            </w:r>
            <w:r w:rsidRPr="008B65C0">
              <w:rPr>
                <w:sz w:val="18"/>
                <w:szCs w:val="18"/>
              </w:rPr>
              <w:t xml:space="preserve"> 6 (Wyjście na głośnik centralny/ subwoofer, tylne wyjście głośnika, Wyjście na głośnik boczny, Wejście liniowe/ Wyjście liniowe, Wejście mikrofonu)</w:t>
            </w:r>
          </w:p>
          <w:p w14:paraId="5C73EA5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 (np. złącze 2-pinowe wewnętrzne)</w:t>
            </w:r>
          </w:p>
          <w:p w14:paraId="65F1E119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0B555F9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PCI Express 3.0 </w:t>
            </w:r>
          </w:p>
          <w:p w14:paraId="6540DFB9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04D39B12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4F0B35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611DEEF8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PCI: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465876B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609003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USB na zewnątrz):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325A30D9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4910B9C4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USB na zewnątrz):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1B3723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Typ-A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: min 1 szt.</w:t>
            </w:r>
          </w:p>
          <w:p w14:paraId="7C32666C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Typ-C: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 1 szt.</w:t>
            </w:r>
          </w:p>
          <w:p w14:paraId="34903C64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Złącze pinowe Clear COSM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1C69853F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sz w:val="18"/>
                <w:szCs w:val="18"/>
              </w:rPr>
              <w:t>Wewnętrzne złącze portu szeregowego (RS-232):</w:t>
            </w:r>
            <w:r w:rsidRPr="008B65C0">
              <w:rPr>
                <w:sz w:val="18"/>
                <w:szCs w:val="18"/>
              </w:rPr>
              <w:t xml:space="preserve"> min. 1 szt.</w:t>
            </w:r>
          </w:p>
          <w:p w14:paraId="17298F3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sz w:val="18"/>
                <w:szCs w:val="18"/>
              </w:rPr>
              <w:t>Wewnętrzne złącze „front panel audio”:</w:t>
            </w:r>
            <w:r w:rsidRPr="008B65C0">
              <w:rPr>
                <w:sz w:val="18"/>
                <w:szCs w:val="18"/>
              </w:rPr>
              <w:t xml:space="preserve"> min. 1 szt.</w:t>
            </w:r>
          </w:p>
          <w:p w14:paraId="3067F5D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sz w:val="18"/>
                <w:szCs w:val="18"/>
              </w:rPr>
              <w:t>Złącze panelu przedniego:</w:t>
            </w:r>
            <w:r w:rsidRPr="008B65C0">
              <w:rPr>
                <w:sz w:val="18"/>
                <w:szCs w:val="18"/>
              </w:rPr>
              <w:t xml:space="preserve"> Tak</w:t>
            </w:r>
          </w:p>
          <w:p w14:paraId="1F4F102D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372C445F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3847C8E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4F412D3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1283039E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Złącza pinowe wentylatorów 3pin (lub 4pin):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72E8B81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ATX lub EATX</w:t>
            </w:r>
          </w:p>
          <w:p w14:paraId="34016B1B" w14:textId="77777777" w:rsidR="00F2252D" w:rsidRDefault="00F2252D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„Dual Bios” lub inna podobna (umożliwiająca wgrywanie/backup BIOSu bez programatora), wsparcie dla CrossFire lub/i SLI</w:t>
            </w:r>
          </w:p>
          <w:p w14:paraId="48BA6657" w14:textId="3576A81A" w:rsidR="00B55CE3" w:rsidRPr="00A8644F" w:rsidRDefault="00B55CE3" w:rsidP="00F2252D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 za pośrednictwem dostawcy: </w:t>
            </w:r>
            <w:r w:rsidR="008A1180" w:rsidRPr="008A1180">
              <w:rPr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2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3A7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44FF95AE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4BCCCF" w14:textId="60E986C9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0748C" w14:textId="77777777" w:rsidR="00F2252D" w:rsidRPr="008B65C0" w:rsidRDefault="00F2252D" w:rsidP="00F2252D">
            <w:pPr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4AE4219C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16GB</w:t>
            </w:r>
          </w:p>
          <w:p w14:paraId="2CEA362A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  <w:p w14:paraId="302CB09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Praca w Dual Channel: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D7F67B3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Rodzaj pamięci</w:t>
            </w:r>
            <w:r w:rsidRPr="007B6E30">
              <w:rPr>
                <w:b/>
                <w:color w:val="000000"/>
                <w:sz w:val="18"/>
                <w:szCs w:val="18"/>
                <w:lang w:eastAsia="pl-PL"/>
              </w:rPr>
              <w:t xml:space="preserve"> / Typ złącza:</w:t>
            </w:r>
            <w:r w:rsidRPr="007B6E30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5BBA0582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Częstotliwość pracy każdego modułu: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2400 MHz (PC4-19200) </w:t>
            </w:r>
          </w:p>
          <w:p w14:paraId="0A723102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59CED8F7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6F666141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JEDEC oraz XMP lub/i EPP (</w:t>
            </w:r>
            <w:r w:rsidRPr="008B65C0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45ADFF89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7B6E30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7B6E3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F310D9A" w14:textId="77777777" w:rsidR="00F2252D" w:rsidRPr="008B65C0" w:rsidRDefault="00F2252D" w:rsidP="00F2252D">
            <w:pPr>
              <w:rPr>
                <w:sz w:val="18"/>
                <w:szCs w:val="18"/>
              </w:rPr>
            </w:pPr>
            <w:r w:rsidRPr="007B6E30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7B6E30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511DFA3D" w14:textId="77777777" w:rsidR="00F2252D" w:rsidRDefault="00F2252D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7B6E30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7B6E30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(unbuffered), DS (double sided)</w:t>
            </w:r>
          </w:p>
          <w:p w14:paraId="26FD241A" w14:textId="0615CAFC" w:rsidR="00B55CE3" w:rsidRPr="00A8644F" w:rsidRDefault="00B55CE3" w:rsidP="00F2252D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="008A1180" w:rsidRPr="008A1180">
              <w:rPr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F2252D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982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2B8343C6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E0BCE" w14:textId="1592DE74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1DDE1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M.2 formatu 2280</w:t>
            </w:r>
          </w:p>
          <w:p w14:paraId="0AF9BE08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256GB</w:t>
            </w:r>
          </w:p>
          <w:p w14:paraId="29FC02B6" w14:textId="77777777" w:rsidR="00F2252D" w:rsidRPr="007B6E30" w:rsidRDefault="00F2252D" w:rsidP="00F225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7B6E30">
              <w:rPr>
                <w:b/>
                <w:color w:val="000000"/>
                <w:sz w:val="18"/>
                <w:szCs w:val="18"/>
                <w:lang w:val="en-US" w:eastAsia="pl-PL"/>
              </w:rPr>
              <w:t>Interfejs:</w:t>
            </w:r>
            <w:r w:rsidRPr="007B6E30">
              <w:rPr>
                <w:color w:val="000000"/>
                <w:sz w:val="18"/>
                <w:szCs w:val="18"/>
                <w:lang w:val="en-US" w:eastAsia="pl-PL"/>
              </w:rPr>
              <w:t xml:space="preserve"> M.2/M-Key PCIe x4 Gen3 (32 Gb/s)</w:t>
            </w:r>
          </w:p>
          <w:p w14:paraId="4400D6BC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NVMe Rev. 1.1a</w:t>
            </w:r>
          </w:p>
          <w:p w14:paraId="6F3AC33C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MLC lub SLC</w:t>
            </w:r>
          </w:p>
          <w:p w14:paraId="3C60C5F0" w14:textId="77777777" w:rsidR="00F2252D" w:rsidRPr="007B6E30" w:rsidRDefault="00F2252D" w:rsidP="00F225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7B6E30">
              <w:rPr>
                <w:b/>
                <w:color w:val="000000"/>
                <w:sz w:val="18"/>
                <w:szCs w:val="18"/>
                <w:lang w:val="en-US" w:eastAsia="pl-PL"/>
              </w:rPr>
              <w:t>Obsługiwane technologie:</w:t>
            </w:r>
            <w:r w:rsidRPr="007B6E30">
              <w:rPr>
                <w:color w:val="000000"/>
                <w:sz w:val="18"/>
                <w:szCs w:val="18"/>
                <w:lang w:val="en-US" w:eastAsia="pl-PL"/>
              </w:rPr>
              <w:t xml:space="preserve"> TRIM, APST , RoHS,  end-to-end data protection, L1.2 low-power standby mode.</w:t>
            </w:r>
          </w:p>
          <w:p w14:paraId="67966CD0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2150 MB/s</w:t>
            </w:r>
          </w:p>
          <w:p w14:paraId="10D96598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1260 MB/s</w:t>
            </w:r>
          </w:p>
          <w:p w14:paraId="7F1B3F9F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300 000 IOPS</w:t>
            </w:r>
          </w:p>
          <w:p w14:paraId="5364BAEF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100 000 IOPS</w:t>
            </w:r>
          </w:p>
          <w:p w14:paraId="5A644C8C" w14:textId="77777777" w:rsidR="00F2252D" w:rsidRPr="008B65C0" w:rsidRDefault="00F2252D" w:rsidP="00F2252D">
            <w:pPr>
              <w:ind w:left="708" w:hanging="708"/>
              <w:rPr>
                <w:sz w:val="18"/>
                <w:szCs w:val="18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488EE312" w14:textId="54D97C03" w:rsidR="00B55CE3" w:rsidRPr="00A8644F" w:rsidRDefault="00F2252D" w:rsidP="00F225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min. 75TB</w:t>
            </w:r>
          </w:p>
          <w:p w14:paraId="47B79E46" w14:textId="750157F0" w:rsidR="00B55CE3" w:rsidRPr="00A8644F" w:rsidRDefault="00B55CE3" w:rsidP="008A1180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 za pośrednictwem dostawcy: </w:t>
            </w:r>
            <w:r w:rsidR="008A1180" w:rsidRPr="008A1180">
              <w:rPr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55C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16AFF2C4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BC53D" w14:textId="7154395E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9BCD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273D6688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7993499E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227C26EA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0FEDA3DF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MLC lub SLC</w:t>
            </w:r>
          </w:p>
          <w:p w14:paraId="2AB452B7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S.M.A.R.T., Zaawansowane formatowanie (Advanced Format), zmniejszenie drgań/stabilizacja talerzy podczas pracy napędu (np. StableTrac, TCA itp), podczas odczytu/zapisu głowica nie dotyka talerzy (NoTouch-Ramp Load-Technology), dwurdzeniowy procesor, dynamiczna pamięć podręczna.</w:t>
            </w:r>
          </w:p>
          <w:p w14:paraId="62D612DE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499EA710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667BF78A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3CD4441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26.1 x 147 x 101.6 (+/- 1)</w:t>
            </w:r>
          </w:p>
          <w:p w14:paraId="36453A3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450g (+/-45g)</w:t>
            </w:r>
          </w:p>
          <w:p w14:paraId="18D62BBE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0.8 W</w:t>
            </w:r>
          </w:p>
          <w:p w14:paraId="6B58C58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Tryb spoczynku max. 29 dBA, tryb pracy max. 30 dBA</w:t>
            </w:r>
          </w:p>
          <w:p w14:paraId="479DC98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Load/unload cycles (wytrzymałość na ilość cykli parkowania głowicy):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 min. 300000</w:t>
            </w:r>
          </w:p>
          <w:p w14:paraId="0B48BD46" w14:textId="77777777" w:rsidR="00B55CE3" w:rsidRPr="00A8644F" w:rsidRDefault="00B55CE3" w:rsidP="00A8644F">
            <w:pPr>
              <w:rPr>
                <w:sz w:val="18"/>
                <w:szCs w:val="18"/>
                <w:lang w:val="en-US"/>
              </w:rPr>
            </w:pPr>
            <w:r w:rsidRPr="00A8644F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Parametr „Load/unload cycles count” w S.M.A.R.T.: </w:t>
            </w:r>
            <w:r w:rsidRPr="00A8644F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  <w:p w14:paraId="0091E4A0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A8644F">
              <w:rPr>
                <w:sz w:val="18"/>
                <w:szCs w:val="18"/>
              </w:rPr>
              <w:t xml:space="preserve">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1D1C95AB" w14:textId="77777777" w:rsidR="00B55CE3" w:rsidRPr="00A8644F" w:rsidRDefault="00B55CE3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3E6713C8" w14:textId="787B78DA" w:rsidR="00B55CE3" w:rsidRPr="00A8644F" w:rsidRDefault="00B55CE3" w:rsidP="008A1180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="008A1180" w:rsidRPr="008A1180">
              <w:rPr>
                <w:bCs/>
                <w:color w:val="000000"/>
                <w:sz w:val="18"/>
                <w:szCs w:val="18"/>
                <w:lang w:eastAsia="pl-PL"/>
              </w:rPr>
              <w:t>m</w:t>
            </w:r>
            <w:r w:rsidR="008A1180">
              <w:rPr>
                <w:color w:val="000000"/>
                <w:sz w:val="18"/>
                <w:szCs w:val="18"/>
                <w:lang w:val="en-GB" w:eastAsia="pl-PL"/>
              </w:rPr>
              <w:t>in. 5 lat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4AB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5F620B67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0F6FB" w14:textId="07170595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DDE87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630 W</w:t>
            </w:r>
          </w:p>
          <w:p w14:paraId="758E99C3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: min. 680W</w:t>
            </w:r>
          </w:p>
          <w:p w14:paraId="7AADBAEF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75E94EA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: ATX12V v2.4</w:t>
            </w:r>
          </w:p>
          <w:p w14:paraId="127AF878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129AD60F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912B558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DC3DE24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1E2DD782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termiczne, OCP- nadmiarowo-prądowe</w:t>
            </w:r>
          </w:p>
          <w:p w14:paraId="5FB1543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30F7BDF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2B3F37E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Poziom hałasu przy 20% rpm: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max. 16.4 dBA</w:t>
            </w:r>
          </w:p>
          <w:p w14:paraId="3350288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Poziom hałasu przy 50% rpm: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max. 17.3 dBA</w:t>
            </w:r>
          </w:p>
          <w:p w14:paraId="252EAE50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Poziom hałasu przy 100% rpm: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max. 25.1 dBA</w:t>
            </w:r>
          </w:p>
          <w:p w14:paraId="0AE1F78D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4-pin (4+4), 4 x Molex 4-pin, 2 x PCI-E 6-pin, 2 x PCI-E 8-pin (6+2), 5 x SATA, 1 x Floppy 4-pin</w:t>
            </w:r>
          </w:p>
          <w:p w14:paraId="19E29073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Natężenie przy napięciu +5V: 20 A</w:t>
            </w:r>
          </w:p>
          <w:p w14:paraId="23CC5668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Natężenie przy napięciu +3.3V: 25 A</w:t>
            </w:r>
          </w:p>
          <w:p w14:paraId="711BAA52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Natężenie przy napięciu +12V1: 30 A</w:t>
            </w:r>
          </w:p>
          <w:p w14:paraId="4D620420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Natężenie przy napięciu +12V2: 30A</w:t>
            </w:r>
          </w:p>
          <w:p w14:paraId="44450EAD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Natężenie przy napięciu -12V: 0,3 A</w:t>
            </w:r>
          </w:p>
          <w:p w14:paraId="2850CE87" w14:textId="77777777" w:rsidR="00B55CE3" w:rsidRPr="00A8644F" w:rsidRDefault="00B55CE3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3 A </w:t>
            </w:r>
          </w:p>
          <w:p w14:paraId="3F0FD60D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5D9395B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(D x S x G):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160 x 150 x 86 mm +/- 1mm</w:t>
            </w:r>
          </w:p>
          <w:p w14:paraId="1C6449A6" w14:textId="77777777" w:rsidR="00B55CE3" w:rsidRPr="00A8644F" w:rsidRDefault="00B55CE3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B0FFAB5" w14:textId="09806EA3" w:rsidR="00B55CE3" w:rsidRPr="00A8644F" w:rsidRDefault="00B55CE3" w:rsidP="00A8644F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 za pośrednictwem dostawcy: </w:t>
            </w:r>
            <w:r w:rsidR="008A1180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7F4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6EC4A0B4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C5E5C" w14:textId="19093EAD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63C6E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mini-ITX, micro-ATX, ATX, E-ATX</w:t>
            </w:r>
          </w:p>
          <w:p w14:paraId="743909AC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 min.3 szt.</w:t>
            </w:r>
          </w:p>
          <w:p w14:paraId="4B34F0C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 min. 6 szt. (dedykowane dyskom HDD)</w:t>
            </w:r>
          </w:p>
          <w:p w14:paraId="49063F0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2 szt. (dedykowane do dysków SSD 2,5 cala)</w:t>
            </w:r>
          </w:p>
          <w:p w14:paraId="0FAD2B5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2x USB 3.0</w:t>
            </w:r>
          </w:p>
          <w:p w14:paraId="01637D40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60C8A3EA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informujący o pracy dysków</w:t>
            </w:r>
          </w:p>
          <w:p w14:paraId="0C45338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1x wentylator 120mm, 1x wentylator 140 mm</w:t>
            </w:r>
          </w:p>
          <w:p w14:paraId="55D6C072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1x 200mm / 2x 140mm / 2x 120mm (przód), 1x 140mm / 120mm (tył), 2x 120mm (klatki na dysk), 1x 200mm / 3x 140mm / 3x 120mm (górna pokrywa), 1x 140mm / 2x 120mm (dół)</w:t>
            </w:r>
          </w:p>
          <w:p w14:paraId="2AA1BFAA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Sloty PCI (kart rozszerzeń):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  <w:p w14:paraId="1A42A5F7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Filtry przeciwkurzowe: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9E5B9F8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4D1C0C46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193 mm</w:t>
            </w:r>
          </w:p>
          <w:p w14:paraId="480FC793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472mm +/-2mm (przy wyjęciu klatki HDD) / min. 347 mm +/-2mm (bez wyjmowania klatki HDD)</w:t>
            </w:r>
          </w:p>
          <w:p w14:paraId="20682CB1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5787576B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11 kg +/- 0.1 kg</w:t>
            </w:r>
          </w:p>
          <w:p w14:paraId="1DB26BAE" w14:textId="77777777" w:rsidR="00B55CE3" w:rsidRPr="00A8644F" w:rsidRDefault="00B55CE3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ab/>
              <w:t xml:space="preserve"> System aranżacji okablowania, beznarzędziowy system instalacji HDD, możliwość zamontowania chłodnicy wodnej (miejsce i akcesoria na montaż), dołączony segregator/toolbox śrubek niezbędnych do instalacji podzespołów</w:t>
            </w:r>
          </w:p>
          <w:p w14:paraId="259CD780" w14:textId="42F6ACEE" w:rsidR="00B55CE3" w:rsidRPr="00A8644F" w:rsidRDefault="00B55CE3" w:rsidP="008A1180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="008A1180" w:rsidRPr="008A1180">
              <w:rPr>
                <w:bCs/>
                <w:color w:val="000000"/>
                <w:sz w:val="18"/>
                <w:szCs w:val="18"/>
                <w:lang w:eastAsia="pl-PL"/>
              </w:rPr>
              <w:t>m</w:t>
            </w:r>
            <w:r w:rsidR="008A1180">
              <w:rPr>
                <w:color w:val="000000"/>
                <w:sz w:val="18"/>
                <w:szCs w:val="18"/>
                <w:lang w:val="en-GB" w:eastAsia="pl-PL"/>
              </w:rPr>
              <w:t>in. 5 lat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871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B55CE3" w14:paraId="656B90EA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60870" w14:textId="73B1FF19" w:rsidR="00B55CE3" w:rsidRPr="00A8644F" w:rsidRDefault="00B55CE3" w:rsidP="00A8644F">
            <w:pPr>
              <w:rPr>
                <w:b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46429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6DD338F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5B3CF475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4C7B043F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CD-R, CD-ROM, CD-RW, DVD-/+RW, DVD-R, DVD-R DL, DVD-RAM, DVD-ROM, DVD-ROM DL, DVD-RW, DVD-Video, DVD+R, DVD+RW, Video CD</w:t>
            </w:r>
          </w:p>
          <w:p w14:paraId="265EB343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16X (DVD-/+R)</w:t>
            </w:r>
          </w:p>
          <w:p w14:paraId="1A0FEB08" w14:textId="77777777" w:rsidR="00B55CE3" w:rsidRPr="00A8644F" w:rsidRDefault="00B55CE3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24X (DVD-/+R)</w:t>
            </w:r>
          </w:p>
          <w:p w14:paraId="2D26F3AB" w14:textId="77777777" w:rsidR="00B55CE3" w:rsidRPr="00A8644F" w:rsidRDefault="00B55CE3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678E6BA7" w14:textId="316CD901" w:rsidR="00B55CE3" w:rsidRPr="00A8644F" w:rsidRDefault="00B55CE3" w:rsidP="00A8644F">
            <w:pPr>
              <w:rPr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 za pośrednictwem dostawcy: </w:t>
            </w:r>
            <w:r w:rsidR="008A1180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2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3FF" w14:textId="77777777" w:rsidR="00B55CE3" w:rsidRPr="007E2C96" w:rsidRDefault="00B55CE3" w:rsidP="00B55CE3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3D2F74" w14:paraId="3B3BEE9D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EC592" w14:textId="6F5B115D" w:rsidR="003D2F74" w:rsidRPr="00A8644F" w:rsidRDefault="003D2F74" w:rsidP="00A8644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6150C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4B52355D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2BD61FFB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5095A8F0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187EE757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577DBA83" w14:textId="77777777" w:rsidR="003D2F74" w:rsidRPr="00A8644F" w:rsidRDefault="003D2F74" w:rsidP="00A8644F">
            <w:pPr>
              <w:rPr>
                <w:sz w:val="18"/>
                <w:szCs w:val="18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0D691F7D" w14:textId="77777777" w:rsidR="003D2F74" w:rsidRPr="00A8644F" w:rsidRDefault="003D2F74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: Niski profil klawiszy, Składane nóżki, Slim, Wodoodporna</w:t>
            </w:r>
          </w:p>
          <w:p w14:paraId="6795FDE4" w14:textId="77777777" w:rsidR="003D2F74" w:rsidRPr="00A8644F" w:rsidRDefault="003D2F74" w:rsidP="00A8644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color w:val="000000"/>
                <w:sz w:val="18"/>
                <w:szCs w:val="18"/>
                <w:lang w:eastAsia="pl-PL"/>
              </w:rPr>
              <w:t>Standard klawiaturu</w:t>
            </w:r>
            <w:r w:rsidRPr="00A8644F">
              <w:rPr>
                <w:color w:val="000000"/>
                <w:sz w:val="18"/>
                <w:szCs w:val="18"/>
                <w:lang w:eastAsia="pl-PL"/>
              </w:rPr>
              <w:t>: US międzynarodowy</w:t>
            </w:r>
          </w:p>
          <w:p w14:paraId="790E3ACB" w14:textId="6ADE4713" w:rsidR="003D2F74" w:rsidRPr="00A8644F" w:rsidRDefault="003D2F74" w:rsidP="00A8644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="008A1180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8A1180">
              <w:rPr>
                <w:color w:val="000000"/>
                <w:sz w:val="18"/>
                <w:szCs w:val="18"/>
                <w:lang w:eastAsia="pl-PL"/>
              </w:rPr>
              <w:t>in. 2 lata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5E6" w14:textId="77777777" w:rsidR="003D2F74" w:rsidRPr="007E2C96" w:rsidRDefault="003D2F74" w:rsidP="003D2F74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3D2F74" w14:paraId="24439A7C" w14:textId="77777777" w:rsidTr="00C93026">
        <w:trPr>
          <w:trHeight w:val="656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42B56" w14:textId="67FE343C" w:rsidR="003D2F74" w:rsidRPr="00A8644F" w:rsidRDefault="003D2F74" w:rsidP="00A8644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F36FE" w14:textId="4FE5DFC1" w:rsidR="003D2F74" w:rsidRPr="00A8644F" w:rsidRDefault="003D2F74" w:rsidP="00A8644F">
            <w:pPr>
              <w:rPr>
                <w:color w:val="000000"/>
                <w:sz w:val="18"/>
                <w:szCs w:val="18"/>
              </w:rPr>
            </w:pPr>
            <w:r w:rsidRPr="00A8644F">
              <w:rPr>
                <w:color w:val="000000"/>
                <w:sz w:val="18"/>
                <w:szCs w:val="18"/>
              </w:rPr>
              <w:t>Dostarczenie opakowań do każdego podzespołu umożliwiające bezproblemową realizację gwarancji u producenta (np. oryginalne opakowania produktów).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351" w14:textId="77777777" w:rsidR="003D2F74" w:rsidRPr="007E2C96" w:rsidRDefault="003D2F74" w:rsidP="003D2F74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3D2F74" w14:paraId="10953C67" w14:textId="77777777" w:rsidTr="00C93026">
        <w:trPr>
          <w:trHeight w:val="187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37AB5" w14:textId="483AF842" w:rsidR="003D2F74" w:rsidRPr="00A8644F" w:rsidRDefault="003D2F74" w:rsidP="00A8644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746B8" w14:textId="1952E8B3" w:rsidR="003D2F74" w:rsidRPr="00A8644F" w:rsidRDefault="003D2F74" w:rsidP="00A8644F">
            <w:pPr>
              <w:rPr>
                <w:color w:val="000000"/>
                <w:sz w:val="18"/>
                <w:szCs w:val="18"/>
              </w:rPr>
            </w:pPr>
            <w:r w:rsidRPr="00A8644F"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04C" w14:textId="77777777" w:rsidR="003D2F74" w:rsidRPr="007E2C96" w:rsidRDefault="003D2F74" w:rsidP="003D2F74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3D2F74" w14:paraId="42A56F2C" w14:textId="77777777" w:rsidTr="00C9302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FF650" w14:textId="5FA6C9EB" w:rsidR="003D2F74" w:rsidRPr="00A8644F" w:rsidRDefault="003D2F74" w:rsidP="00A8644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644F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 na zestaw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93FEA" w14:textId="1C9D1B88" w:rsidR="003D2F74" w:rsidRPr="00A8644F" w:rsidRDefault="003D2F74" w:rsidP="00A8644F">
            <w:pPr>
              <w:rPr>
                <w:color w:val="000000"/>
                <w:sz w:val="18"/>
                <w:szCs w:val="18"/>
              </w:rPr>
            </w:pPr>
            <w:r w:rsidRPr="00A8644F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094" w14:textId="77777777" w:rsidR="003D2F74" w:rsidRPr="007E2C96" w:rsidRDefault="003D2F74" w:rsidP="003D2F74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AA354B2" w14:textId="5235FE1B" w:rsidR="002F1E18" w:rsidRPr="008A1180" w:rsidRDefault="00187699" w:rsidP="003D2F74">
      <w:pPr>
        <w:pStyle w:val="Tekstpodstawowywcity"/>
        <w:ind w:left="0"/>
        <w:rPr>
          <w:sz w:val="18"/>
          <w:szCs w:val="18"/>
          <w:lang w:eastAsia="zh-CN"/>
        </w:rPr>
      </w:pPr>
      <w:r w:rsidRPr="008A1180">
        <w:rPr>
          <w:sz w:val="18"/>
          <w:szCs w:val="18"/>
          <w:lang w:eastAsia="zh-CN"/>
        </w:rPr>
        <w:t>Przykład</w:t>
      </w:r>
      <w:r w:rsidR="00A46696" w:rsidRPr="008A1180">
        <w:rPr>
          <w:sz w:val="18"/>
          <w:szCs w:val="18"/>
          <w:lang w:eastAsia="zh-CN"/>
        </w:rPr>
        <w:t>y</w:t>
      </w:r>
      <w:r w:rsidRPr="008A1180">
        <w:rPr>
          <w:sz w:val="18"/>
          <w:szCs w:val="18"/>
          <w:lang w:eastAsia="zh-CN"/>
        </w:rPr>
        <w:t xml:space="preserve"> produkt</w:t>
      </w:r>
      <w:r w:rsidR="00A46696" w:rsidRPr="008A1180">
        <w:rPr>
          <w:sz w:val="18"/>
          <w:szCs w:val="18"/>
          <w:lang w:eastAsia="zh-CN"/>
        </w:rPr>
        <w:t>ów</w:t>
      </w:r>
      <w:r w:rsidRPr="008A1180">
        <w:rPr>
          <w:sz w:val="18"/>
          <w:szCs w:val="18"/>
          <w:lang w:eastAsia="zh-CN"/>
        </w:rPr>
        <w:t xml:space="preserve"> spełniając</w:t>
      </w:r>
      <w:r w:rsidR="00A46696" w:rsidRPr="008A1180">
        <w:rPr>
          <w:sz w:val="18"/>
          <w:szCs w:val="18"/>
          <w:lang w:eastAsia="zh-CN"/>
        </w:rPr>
        <w:t>ych</w:t>
      </w:r>
      <w:r w:rsidRPr="008A1180">
        <w:rPr>
          <w:sz w:val="18"/>
          <w:szCs w:val="18"/>
          <w:lang w:eastAsia="zh-CN"/>
        </w:rPr>
        <w:t xml:space="preserve"> powyższe wymagania: </w:t>
      </w:r>
    </w:p>
    <w:p w14:paraId="7C623982" w14:textId="5192314E" w:rsidR="003D2F74" w:rsidRPr="008A1180" w:rsidRDefault="003D2F74" w:rsidP="003D2F74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Procesor:</w:t>
      </w:r>
      <w:r w:rsidRPr="008A1180">
        <w:rPr>
          <w:color w:val="000000"/>
          <w:sz w:val="18"/>
          <w:szCs w:val="18"/>
          <w:lang w:eastAsia="pl-PL"/>
        </w:rPr>
        <w:t xml:space="preserve"> Intel Core i5-6600K</w:t>
      </w:r>
    </w:p>
    <w:p w14:paraId="707A658F" w14:textId="37F31432" w:rsidR="003D2F74" w:rsidRPr="008A1180" w:rsidRDefault="003D2F74" w:rsidP="003D2F74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Chłodzenie CPU (radiator):</w:t>
      </w:r>
      <w:r w:rsidRPr="008A1180">
        <w:rPr>
          <w:color w:val="000000"/>
          <w:sz w:val="18"/>
          <w:szCs w:val="18"/>
          <w:lang w:eastAsia="pl-PL"/>
        </w:rPr>
        <w:t xml:space="preserve"> Be Quiet! Dark Rock 3 BK018</w:t>
      </w:r>
    </w:p>
    <w:p w14:paraId="6F8F4567" w14:textId="2E155B82" w:rsidR="003D2F74" w:rsidRPr="008A1180" w:rsidRDefault="003D2F74" w:rsidP="003D2F74">
      <w:pPr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Zintegrowany układ graficzny:</w:t>
      </w:r>
      <w:r w:rsidRPr="008A1180">
        <w:rPr>
          <w:color w:val="000000"/>
          <w:sz w:val="18"/>
          <w:szCs w:val="18"/>
          <w:lang w:eastAsia="pl-PL"/>
        </w:rPr>
        <w:t xml:space="preserve"> Intel HD Graphics </w:t>
      </w:r>
      <w:r w:rsidRPr="008A1180">
        <w:rPr>
          <w:sz w:val="18"/>
          <w:szCs w:val="18"/>
        </w:rPr>
        <w:t>530</w:t>
      </w:r>
      <w:r w:rsidRPr="008A1180">
        <w:rPr>
          <w:color w:val="000000"/>
          <w:sz w:val="18"/>
          <w:szCs w:val="18"/>
          <w:lang w:eastAsia="pl-PL"/>
        </w:rPr>
        <w:t xml:space="preserve"> (zintegrowany z Intel Core i5-6600K)</w:t>
      </w:r>
    </w:p>
    <w:p w14:paraId="04645F93" w14:textId="43FC94F5" w:rsidR="003D2F74" w:rsidRPr="008A1180" w:rsidRDefault="003D2F74" w:rsidP="003D2F74">
      <w:pPr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Płyta główna:</w:t>
      </w:r>
      <w:r w:rsidRPr="008A1180">
        <w:rPr>
          <w:color w:val="000000"/>
          <w:sz w:val="18"/>
          <w:szCs w:val="18"/>
          <w:lang w:eastAsia="pl-PL"/>
        </w:rPr>
        <w:t xml:space="preserve"> Gigabyte GA-Z170-HD3P (rev. 1.0)</w:t>
      </w:r>
    </w:p>
    <w:p w14:paraId="4BEB4CFA" w14:textId="5CC2B6F6" w:rsidR="003D2F74" w:rsidRPr="008A1180" w:rsidRDefault="003D2F74" w:rsidP="003D2F74">
      <w:pPr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Pamięć RAM:</w:t>
      </w:r>
      <w:r w:rsidRPr="008A1180">
        <w:rPr>
          <w:color w:val="000000"/>
          <w:sz w:val="18"/>
          <w:szCs w:val="18"/>
          <w:lang w:eastAsia="pl-PL"/>
        </w:rPr>
        <w:t xml:space="preserve"> Pamięć HyperX Fury Black, DDR4, 16GB(2x8GB), 2400MHz, CL15 (HX424C15FBK2/16)</w:t>
      </w:r>
    </w:p>
    <w:p w14:paraId="34F1EA69" w14:textId="1B5DDA7B" w:rsidR="003D2F74" w:rsidRPr="008A1180" w:rsidRDefault="003D2F74" w:rsidP="003D2F74">
      <w:pPr>
        <w:rPr>
          <w:color w:val="000000"/>
          <w:sz w:val="18"/>
          <w:szCs w:val="18"/>
          <w:lang w:eastAsia="pl-PL"/>
        </w:rPr>
      </w:pPr>
      <w:r w:rsidRPr="008A1180">
        <w:rPr>
          <w:bCs/>
          <w:color w:val="000000"/>
          <w:sz w:val="18"/>
          <w:szCs w:val="18"/>
          <w:lang w:eastAsia="pl-PL"/>
        </w:rPr>
        <w:t>Dysk SSD:</w:t>
      </w:r>
      <w:r w:rsidRPr="008A1180">
        <w:rPr>
          <w:color w:val="000000"/>
          <w:sz w:val="18"/>
          <w:szCs w:val="18"/>
          <w:lang w:eastAsia="pl-PL"/>
        </w:rPr>
        <w:t xml:space="preserve"> Samsung SM951 M.2 2280 256GB, PCIe 3.0 x4 (MZVPV256HDGL-00000)</w:t>
      </w:r>
    </w:p>
    <w:p w14:paraId="7A936A09" w14:textId="179C6D8B" w:rsidR="003D2F74" w:rsidRPr="008A1180" w:rsidRDefault="003D2F74" w:rsidP="003D2F74">
      <w:pPr>
        <w:rPr>
          <w:color w:val="000000"/>
          <w:sz w:val="18"/>
          <w:szCs w:val="18"/>
          <w:lang w:val="en-GB" w:eastAsia="pl-PL"/>
        </w:rPr>
      </w:pPr>
      <w:r w:rsidRPr="008A1180">
        <w:rPr>
          <w:bCs/>
          <w:color w:val="000000"/>
          <w:sz w:val="18"/>
          <w:szCs w:val="18"/>
          <w:lang w:val="en-US" w:eastAsia="pl-PL"/>
        </w:rPr>
        <w:t>Dysk HDD:</w:t>
      </w:r>
      <w:r w:rsidRPr="008A1180">
        <w:rPr>
          <w:color w:val="000000"/>
          <w:sz w:val="18"/>
          <w:szCs w:val="18"/>
          <w:lang w:val="en-GB" w:eastAsia="pl-PL"/>
        </w:rPr>
        <w:t xml:space="preserve"> Western Digital Black 1TB (WD1003FZEX)</w:t>
      </w:r>
    </w:p>
    <w:p w14:paraId="67232192" w14:textId="5342AF2B" w:rsidR="003D2F74" w:rsidRPr="008A1180" w:rsidRDefault="003D2F74" w:rsidP="003D2F74">
      <w:pPr>
        <w:rPr>
          <w:color w:val="000000"/>
          <w:sz w:val="18"/>
          <w:szCs w:val="18"/>
          <w:lang w:val="en-GB" w:eastAsia="pl-PL"/>
        </w:rPr>
      </w:pPr>
      <w:r w:rsidRPr="008A1180">
        <w:rPr>
          <w:bCs/>
          <w:color w:val="000000"/>
          <w:sz w:val="18"/>
          <w:szCs w:val="18"/>
          <w:lang w:val="en-US" w:eastAsia="pl-PL"/>
        </w:rPr>
        <w:t xml:space="preserve">Zasilacz: </w:t>
      </w:r>
      <w:r w:rsidRPr="008A1180">
        <w:rPr>
          <w:color w:val="000000"/>
          <w:sz w:val="18"/>
          <w:szCs w:val="18"/>
          <w:lang w:val="en-GB" w:eastAsia="pl-PL"/>
        </w:rPr>
        <w:t>Be Quiet! Pure Power BQT L8-CM-630W (BN182)</w:t>
      </w:r>
    </w:p>
    <w:p w14:paraId="4046F52A" w14:textId="7775014C" w:rsidR="003D2F74" w:rsidRPr="008A1180" w:rsidRDefault="003D2F74" w:rsidP="003D2F74">
      <w:pPr>
        <w:rPr>
          <w:color w:val="000000"/>
          <w:sz w:val="18"/>
          <w:szCs w:val="18"/>
          <w:lang w:val="de-DE" w:eastAsia="pl-PL"/>
        </w:rPr>
      </w:pPr>
      <w:r w:rsidRPr="008A1180">
        <w:rPr>
          <w:bCs/>
          <w:color w:val="000000"/>
          <w:sz w:val="18"/>
          <w:szCs w:val="18"/>
          <w:lang w:val="de-DE" w:eastAsia="pl-PL"/>
        </w:rPr>
        <w:t xml:space="preserve">Obudowa: </w:t>
      </w:r>
      <w:r w:rsidRPr="008A1180">
        <w:rPr>
          <w:color w:val="000000"/>
          <w:sz w:val="18"/>
          <w:szCs w:val="18"/>
          <w:lang w:val="de-DE" w:eastAsia="pl-PL"/>
        </w:rPr>
        <w:t>PHANTEKS Enthoo Pro (PH-ES614PC_BK)</w:t>
      </w:r>
    </w:p>
    <w:p w14:paraId="5EBFAE3A" w14:textId="76DDAA1D" w:rsidR="003D2F74" w:rsidRPr="008A1180" w:rsidRDefault="003D2F74" w:rsidP="003D2F74">
      <w:pPr>
        <w:rPr>
          <w:bCs/>
          <w:color w:val="000000"/>
          <w:sz w:val="18"/>
          <w:szCs w:val="18"/>
          <w:lang w:val="de-DE" w:eastAsia="pl-PL"/>
        </w:rPr>
      </w:pPr>
      <w:r w:rsidRPr="008A1180">
        <w:rPr>
          <w:bCs/>
          <w:color w:val="000000"/>
          <w:sz w:val="18"/>
          <w:szCs w:val="18"/>
          <w:lang w:val="de-DE" w:eastAsia="pl-PL"/>
        </w:rPr>
        <w:t>Napęd optyczny:</w:t>
      </w:r>
      <w:r w:rsidRPr="008A1180">
        <w:rPr>
          <w:color w:val="000000"/>
          <w:sz w:val="18"/>
          <w:szCs w:val="18"/>
          <w:lang w:val="de-DE" w:eastAsia="pl-PL"/>
        </w:rPr>
        <w:t xml:space="preserve"> Asus 24F1MT - (DRW-24F1MT/BLK/B/AS)</w:t>
      </w:r>
    </w:p>
    <w:p w14:paraId="035AA287" w14:textId="041C19EA" w:rsidR="003D2F74" w:rsidRPr="008A1180" w:rsidRDefault="003D2F74" w:rsidP="003D2F7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8A1180">
        <w:rPr>
          <w:sz w:val="18"/>
          <w:szCs w:val="18"/>
          <w:lang w:eastAsia="zh-CN"/>
        </w:rPr>
        <w:t>Mysz i klawiatura: Logitech MK120</w:t>
      </w:r>
    </w:p>
    <w:p w14:paraId="16F51BE4" w14:textId="74A0FB55" w:rsidR="0069106A" w:rsidRPr="007E2C96" w:rsidRDefault="003D2F74" w:rsidP="003870E1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Monitor</w:t>
      </w:r>
      <w:r w:rsidR="00804B3A">
        <w:rPr>
          <w:rFonts w:cs="Tahoma"/>
          <w:b/>
          <w:sz w:val="22"/>
          <w:szCs w:val="22"/>
        </w:rPr>
        <w:t xml:space="preserve"> – </w:t>
      </w:r>
      <w:r>
        <w:rPr>
          <w:rFonts w:cs="Tahoma"/>
          <w:b/>
          <w:sz w:val="22"/>
          <w:szCs w:val="22"/>
        </w:rPr>
        <w:t>1</w:t>
      </w:r>
      <w:r w:rsidR="0069106A" w:rsidRPr="007E2C96">
        <w:rPr>
          <w:rFonts w:cs="Tahoma"/>
          <w:b/>
          <w:sz w:val="22"/>
          <w:szCs w:val="22"/>
        </w:rPr>
        <w:t xml:space="preserve"> sztuk</w:t>
      </w:r>
      <w:r w:rsidR="00D1168C">
        <w:rPr>
          <w:rFonts w:cs="Tahoma"/>
          <w:b/>
          <w:sz w:val="22"/>
          <w:szCs w:val="22"/>
        </w:rPr>
        <w:t>a</w:t>
      </w:r>
    </w:p>
    <w:p w14:paraId="543BAA88" w14:textId="63D1FCED" w:rsidR="008A0708" w:rsidRPr="006C4541" w:rsidRDefault="001E7C16" w:rsidP="008A0708">
      <w:pPr>
        <w:rPr>
          <w:sz w:val="22"/>
          <w:szCs w:val="22"/>
        </w:rPr>
      </w:pPr>
      <w:r w:rsidRPr="006C4541">
        <w:rPr>
          <w:sz w:val="22"/>
          <w:szCs w:val="22"/>
        </w:rPr>
        <w:t xml:space="preserve">(Kod CPV: </w:t>
      </w:r>
      <w:r w:rsidR="006D69E9" w:rsidRPr="006C4541">
        <w:rPr>
          <w:sz w:val="22"/>
          <w:szCs w:val="22"/>
        </w:rPr>
        <w:t>30.23.13.10-3 Wyświetlacze płaskie</w:t>
      </w:r>
      <w:r w:rsidRPr="006C4541">
        <w:rPr>
          <w:sz w:val="22"/>
          <w:szCs w:val="22"/>
        </w:rPr>
        <w:t>)</w:t>
      </w:r>
    </w:p>
    <w:p w14:paraId="1009FFCC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6AA6E729" w14:textId="77777777" w:rsidR="0069106A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Zestawienie parametrów technicznych </w:t>
      </w:r>
      <w:r w:rsidR="0047748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157"/>
        <w:gridCol w:w="3798"/>
      </w:tblGrid>
      <w:tr w:rsidR="00672242" w:rsidRPr="0031194A" w14:paraId="790C78A5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EF6A0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80CBA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D02AD" w14:textId="77777777" w:rsidR="00672242" w:rsidRPr="00266655" w:rsidRDefault="00672242" w:rsidP="00672242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9FC8F26" w14:textId="77777777" w:rsidR="00672242" w:rsidRPr="00266655" w:rsidRDefault="00672242" w:rsidP="00672242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3D2F74" w:rsidRPr="0031194A" w14:paraId="63E87C89" w14:textId="77777777" w:rsidTr="00BD6F58">
        <w:trPr>
          <w:trHeight w:val="189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D5BF5" w14:textId="5A83035F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54327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Wymiary matrycy:</w:t>
            </w:r>
            <w:r w:rsidRPr="004A07A3">
              <w:rPr>
                <w:sz w:val="18"/>
                <w:szCs w:val="18"/>
              </w:rPr>
              <w:t xml:space="preserve"> 24.1"(61.13cm) 16:10 </w:t>
            </w:r>
          </w:p>
          <w:p w14:paraId="038E21BD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</w:rPr>
              <w:t>Typ matrycy: IPS</w:t>
            </w:r>
          </w:p>
          <w:p w14:paraId="7EB0F8CB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Rozdzielczość nominalna :</w:t>
            </w:r>
            <w:r w:rsidRPr="004A07A3">
              <w:rPr>
                <w:sz w:val="18"/>
                <w:szCs w:val="18"/>
              </w:rPr>
              <w:t xml:space="preserve"> 1920x1200</w:t>
            </w:r>
          </w:p>
          <w:p w14:paraId="6645793B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Plamka :</w:t>
            </w:r>
            <w:r w:rsidRPr="004A07A3">
              <w:rPr>
                <w:sz w:val="18"/>
                <w:szCs w:val="18"/>
              </w:rPr>
              <w:t xml:space="preserve"> 0.270mm</w:t>
            </w:r>
          </w:p>
          <w:p w14:paraId="1248C572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Jasność (maks.)</w:t>
            </w:r>
            <w:r w:rsidRPr="004A07A3">
              <w:rPr>
                <w:sz w:val="18"/>
                <w:szCs w:val="18"/>
              </w:rPr>
              <w:t xml:space="preserve"> : 300 cd/</w:t>
            </w:r>
            <w:r w:rsidRPr="004A07A3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0CCB674E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Kontrast dynamiczny :</w:t>
            </w:r>
            <w:r w:rsidRPr="004A07A3">
              <w:rPr>
                <w:sz w:val="18"/>
                <w:szCs w:val="18"/>
              </w:rPr>
              <w:t xml:space="preserve"> 80000000:1</w:t>
            </w:r>
          </w:p>
          <w:p w14:paraId="7246DA59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Kąty widzenia (CR</w:t>
            </w:r>
            <w:r w:rsidRPr="004A07A3">
              <w:rPr>
                <w:rFonts w:ascii="Cambria Math" w:hAnsi="Cambria Math" w:cs="Cambria Math"/>
                <w:b/>
                <w:sz w:val="18"/>
                <w:szCs w:val="18"/>
              </w:rPr>
              <w:t>≧</w:t>
            </w:r>
            <w:r w:rsidRPr="004A07A3">
              <w:rPr>
                <w:b/>
                <w:sz w:val="18"/>
                <w:szCs w:val="18"/>
              </w:rPr>
              <w:t>10) :</w:t>
            </w:r>
            <w:r w:rsidRPr="004A07A3">
              <w:rPr>
                <w:sz w:val="18"/>
                <w:szCs w:val="18"/>
              </w:rPr>
              <w:t xml:space="preserve"> 178°(H)/178°(V)</w:t>
            </w:r>
          </w:p>
          <w:p w14:paraId="23337F52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Czas reakcji :</w:t>
            </w:r>
            <w:r w:rsidRPr="004A07A3">
              <w:rPr>
                <w:sz w:val="18"/>
                <w:szCs w:val="18"/>
              </w:rPr>
              <w:t xml:space="preserve"> 6ms (Szary do szarego)</w:t>
            </w:r>
          </w:p>
          <w:p w14:paraId="5A3DB652" w14:textId="09A8315A" w:rsidR="003D2F74" w:rsidRPr="004A07A3" w:rsidRDefault="003D2F74" w:rsidP="004A07A3">
            <w:pPr>
              <w:ind w:left="708" w:hanging="708"/>
              <w:rPr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Wyświetlane kolory :</w:t>
            </w:r>
            <w:r w:rsidRPr="004A07A3">
              <w:rPr>
                <w:sz w:val="18"/>
                <w:szCs w:val="18"/>
              </w:rPr>
              <w:t xml:space="preserve"> 16,7milionów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C6C" w14:textId="77777777" w:rsidR="003D2F74" w:rsidRPr="007E2C96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3D2F74" w:rsidRPr="0031194A" w14:paraId="3DA69595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E818A" w14:textId="147A04E4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Kolory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A6556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Odwzorowanie kolorów :</w:t>
            </w:r>
            <w:r w:rsidRPr="004A07A3">
              <w:rPr>
                <w:sz w:val="18"/>
                <w:szCs w:val="18"/>
              </w:rPr>
              <w:t xml:space="preserve"> 100% sRGB, 74% NTSC</w:t>
            </w:r>
          </w:p>
          <w:p w14:paraId="17AE6B29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Dokładność kolorów :</w:t>
            </w:r>
            <w:r w:rsidRPr="004A07A3">
              <w:rPr>
                <w:sz w:val="18"/>
                <w:szCs w:val="18"/>
              </w:rPr>
              <w:t xml:space="preserve"> Delta E</w:t>
            </w:r>
            <w:r w:rsidRPr="004A07A3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4A07A3">
              <w:rPr>
                <w:sz w:val="18"/>
                <w:szCs w:val="18"/>
              </w:rPr>
              <w:t xml:space="preserve"> 5</w:t>
            </w:r>
          </w:p>
          <w:p w14:paraId="1951D259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Korekcja gamma :</w:t>
            </w:r>
            <w:r w:rsidRPr="004A07A3">
              <w:rPr>
                <w:sz w:val="18"/>
                <w:szCs w:val="18"/>
              </w:rPr>
              <w:t xml:space="preserve"> Tak (obsługa Gamma 2.2/1.8 )</w:t>
            </w:r>
          </w:p>
          <w:p w14:paraId="72FF5AA0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 xml:space="preserve">Dostosowywanie kolorów : </w:t>
            </w:r>
            <w:r w:rsidRPr="004A07A3">
              <w:rPr>
                <w:sz w:val="18"/>
                <w:szCs w:val="18"/>
              </w:rPr>
              <w:t>6-osiowa regulacja (R,G,B,C,M,Y)</w:t>
            </w:r>
          </w:p>
          <w:p w14:paraId="4944921A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</w:rPr>
              <w:t>Obsługa HDCP</w:t>
            </w:r>
          </w:p>
          <w:p w14:paraId="66A5D186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</w:rPr>
              <w:t>Automatyczne dostosowywanie ustawień do wyświetlanego obrazu</w:t>
            </w:r>
          </w:p>
          <w:p w14:paraId="06BC68F2" w14:textId="0263F8F8" w:rsidR="003D2F74" w:rsidRPr="004A07A3" w:rsidRDefault="003D2F74" w:rsidP="004A07A3">
            <w:pPr>
              <w:rPr>
                <w:lang w:eastAsia="pl-PL"/>
              </w:rPr>
            </w:pPr>
            <w:r w:rsidRPr="004A07A3">
              <w:rPr>
                <w:sz w:val="18"/>
                <w:szCs w:val="18"/>
              </w:rPr>
              <w:t>Fabryczna kalibracja kolorów (dołączony raport kalibracji)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F47" w14:textId="77777777" w:rsidR="003D2F74" w:rsidRPr="007E2C96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3D2F74" w:rsidRPr="0031194A" w14:paraId="42EBFCC0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55736" w14:textId="5052FC2A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0A856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Wejścia wideo :</w:t>
            </w:r>
            <w:r w:rsidRPr="004A07A3">
              <w:rPr>
                <w:sz w:val="18"/>
                <w:szCs w:val="18"/>
              </w:rPr>
              <w:t xml:space="preserve"> HDMI , D-Sub, DisplayPort, DVI-D</w:t>
            </w:r>
          </w:p>
          <w:p w14:paraId="2066A3E4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Pozostałe wejścia:</w:t>
            </w:r>
            <w:r w:rsidRPr="004A07A3">
              <w:rPr>
                <w:sz w:val="18"/>
                <w:szCs w:val="18"/>
              </w:rPr>
              <w:t xml:space="preserve">  USB 3.0, audio</w:t>
            </w:r>
          </w:p>
          <w:p w14:paraId="1CAA2198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 xml:space="preserve">Obraz w obrazie (PIP, PBP): </w:t>
            </w:r>
            <w:r w:rsidRPr="004A07A3">
              <w:rPr>
                <w:sz w:val="18"/>
                <w:szCs w:val="18"/>
              </w:rPr>
              <w:t>TAK</w:t>
            </w:r>
          </w:p>
          <w:p w14:paraId="3FAF838A" w14:textId="45D78DCC" w:rsidR="003D2F74" w:rsidRPr="004A07A3" w:rsidRDefault="003D2F74" w:rsidP="004A07A3">
            <w:pPr>
              <w:rPr>
                <w:lang w:eastAsia="pl-PL"/>
              </w:rPr>
            </w:pPr>
            <w:r w:rsidRPr="004A07A3">
              <w:rPr>
                <w:sz w:val="18"/>
                <w:szCs w:val="18"/>
              </w:rPr>
              <w:t>Hub USB 3.0 (4 porty)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591" w14:textId="77777777" w:rsidR="003D2F74" w:rsidRPr="007E2C96" w:rsidRDefault="003D2F74" w:rsidP="003D2F74">
            <w:pPr>
              <w:suppressAutoHyphens w:val="0"/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3D2F74" w:rsidRPr="0031194A" w14:paraId="043A7D5F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C19C1" w14:textId="7967B32E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1F761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Zużycie energii:</w:t>
            </w:r>
            <w:r w:rsidRPr="004A07A3">
              <w:rPr>
                <w:sz w:val="18"/>
                <w:szCs w:val="18"/>
              </w:rPr>
              <w:t xml:space="preserve"> &lt;45W</w:t>
            </w:r>
          </w:p>
          <w:p w14:paraId="558C0DE4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Tryb oszczędny:</w:t>
            </w:r>
            <w:r w:rsidRPr="004A07A3">
              <w:rPr>
                <w:sz w:val="18"/>
                <w:szCs w:val="18"/>
              </w:rPr>
              <w:t xml:space="preserve"> </w:t>
            </w:r>
            <w:r w:rsidRPr="004A07A3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4A07A3">
              <w:rPr>
                <w:sz w:val="18"/>
                <w:szCs w:val="18"/>
              </w:rPr>
              <w:t>1W</w:t>
            </w:r>
          </w:p>
          <w:p w14:paraId="6C84F04E" w14:textId="78FDD2DE" w:rsidR="003D2F74" w:rsidRPr="004A07A3" w:rsidRDefault="003D2F74" w:rsidP="004A07A3">
            <w:pPr>
              <w:rPr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Zasilanie:</w:t>
            </w:r>
            <w:r w:rsidRPr="004A07A3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F74" w14:textId="77777777" w:rsidR="003D2F74" w:rsidRPr="007E2C96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3D2F74" w:rsidRPr="0031194A" w14:paraId="74316D76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84C06" w14:textId="3C8F9632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81C644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Kolor obudowy:</w:t>
            </w:r>
            <w:r w:rsidRPr="004A07A3">
              <w:rPr>
                <w:sz w:val="18"/>
                <w:szCs w:val="18"/>
              </w:rPr>
              <w:t xml:space="preserve"> Czarny</w:t>
            </w:r>
          </w:p>
          <w:p w14:paraId="6CA01131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Możliwość pochylenia panelu (tilt) :</w:t>
            </w:r>
            <w:r w:rsidRPr="004A07A3">
              <w:rPr>
                <w:sz w:val="18"/>
                <w:szCs w:val="18"/>
              </w:rPr>
              <w:t xml:space="preserve"> -5°~+20°</w:t>
            </w:r>
          </w:p>
          <w:p w14:paraId="53C0739E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Obrotowa podstawa (swivel) :</w:t>
            </w:r>
            <w:r w:rsidRPr="004A07A3">
              <w:rPr>
                <w:sz w:val="18"/>
                <w:szCs w:val="18"/>
              </w:rPr>
              <w:t xml:space="preserve"> Tak</w:t>
            </w:r>
          </w:p>
          <w:p w14:paraId="1920671E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Panel obrotowy (pivot) :</w:t>
            </w:r>
            <w:r w:rsidRPr="004A07A3">
              <w:rPr>
                <w:sz w:val="18"/>
                <w:szCs w:val="18"/>
              </w:rPr>
              <w:t xml:space="preserve"> Tak, 90°</w:t>
            </w:r>
          </w:p>
          <w:p w14:paraId="0B20A0E6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 xml:space="preserve">Regulacja wysokości : </w:t>
            </w:r>
            <w:r w:rsidRPr="004A07A3">
              <w:rPr>
                <w:sz w:val="18"/>
                <w:szCs w:val="18"/>
              </w:rPr>
              <w:t>Tak</w:t>
            </w:r>
          </w:p>
          <w:p w14:paraId="34B969F5" w14:textId="7DC95777" w:rsidR="003D2F74" w:rsidRPr="004A07A3" w:rsidRDefault="003D2F74" w:rsidP="004A07A3">
            <w:pPr>
              <w:rPr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 xml:space="preserve">Uchwyt VESA do montażu ściennego : </w:t>
            </w:r>
            <w:r w:rsidRPr="004A07A3">
              <w:rPr>
                <w:sz w:val="18"/>
                <w:szCs w:val="18"/>
              </w:rPr>
              <w:t>100x100mm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56F" w14:textId="77777777" w:rsidR="003D2F74" w:rsidRPr="007E2C96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3D2F74" w:rsidRPr="00D97AE2" w14:paraId="00EA8540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1356A" w14:textId="302D6E1C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60801" w14:textId="77777777" w:rsidR="003D2F74" w:rsidRPr="004A07A3" w:rsidRDefault="003D2F74" w:rsidP="004A07A3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/>
              </w:rPr>
              <w:t>Kabel DVI</w:t>
            </w:r>
          </w:p>
          <w:p w14:paraId="68CDF46A" w14:textId="77777777" w:rsidR="003D2F74" w:rsidRPr="004A07A3" w:rsidRDefault="003D2F74" w:rsidP="004A07A3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/>
              </w:rPr>
              <w:t>Kabel VGA</w:t>
            </w:r>
          </w:p>
          <w:p w14:paraId="40266F7C" w14:textId="77777777" w:rsidR="003D2F74" w:rsidRPr="004A07A3" w:rsidRDefault="003D2F74" w:rsidP="004A07A3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/>
              </w:rPr>
              <w:t>Kabel USB 3.0</w:t>
            </w:r>
          </w:p>
          <w:p w14:paraId="1D8FADE2" w14:textId="77777777" w:rsidR="003D2F74" w:rsidRPr="004A07A3" w:rsidRDefault="003D2F74" w:rsidP="004A07A3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/>
              </w:rPr>
              <w:t>Kabel DisplayPort</w:t>
            </w:r>
          </w:p>
          <w:p w14:paraId="2C0E75AB" w14:textId="77777777" w:rsidR="003D2F74" w:rsidRPr="004A07A3" w:rsidRDefault="003D2F74" w:rsidP="004A07A3">
            <w:pPr>
              <w:rPr>
                <w:b/>
                <w:sz w:val="18"/>
                <w:szCs w:val="18"/>
                <w:lang w:val="de-DE"/>
              </w:rPr>
            </w:pPr>
            <w:r w:rsidRPr="004A07A3">
              <w:rPr>
                <w:b/>
                <w:sz w:val="18"/>
                <w:szCs w:val="18"/>
                <w:lang w:val="de-DE"/>
              </w:rPr>
              <w:t>Kabel HDMI 1,5 m</w:t>
            </w:r>
          </w:p>
          <w:p w14:paraId="41C4EE4C" w14:textId="77777777" w:rsidR="003D2F74" w:rsidRPr="004A07A3" w:rsidRDefault="003D2F74" w:rsidP="004A07A3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/>
              </w:rPr>
              <w:t>Zasilacz</w:t>
            </w:r>
          </w:p>
          <w:p w14:paraId="3AF6B6E5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</w:rPr>
              <w:t>Podręcznik użytkownika</w:t>
            </w:r>
          </w:p>
          <w:p w14:paraId="25D34E81" w14:textId="77777777" w:rsidR="003D2F74" w:rsidRPr="004A07A3" w:rsidRDefault="003D2F74" w:rsidP="004A07A3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</w:rPr>
              <w:t>Płyta CD z oprogramowaniem</w:t>
            </w:r>
          </w:p>
          <w:p w14:paraId="0BAAEC91" w14:textId="36776023" w:rsidR="003D2F74" w:rsidRPr="004A07A3" w:rsidRDefault="003D2F74" w:rsidP="004A07A3">
            <w:pPr>
              <w:rPr>
                <w:lang w:val="en-US" w:eastAsia="pl-PL"/>
              </w:rPr>
            </w:pPr>
            <w:r w:rsidRPr="004A07A3">
              <w:rPr>
                <w:sz w:val="18"/>
                <w:szCs w:val="18"/>
              </w:rPr>
              <w:t>Raport fabrycznej kalibracji kolorów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DF9" w14:textId="77777777" w:rsidR="003D2F74" w:rsidRPr="00804B3A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val="en-US" w:eastAsia="pl-PL"/>
              </w:rPr>
            </w:pPr>
          </w:p>
        </w:tc>
      </w:tr>
      <w:tr w:rsidR="003D2F74" w:rsidRPr="0031194A" w14:paraId="3B036734" w14:textId="77777777" w:rsidTr="00BD6F58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688EB" w14:textId="1CAFFE2D" w:rsidR="003D2F74" w:rsidRPr="004A07A3" w:rsidRDefault="003D2F74" w:rsidP="004A07A3">
            <w:pPr>
              <w:rPr>
                <w:b/>
                <w:lang w:eastAsia="pl-PL"/>
              </w:rPr>
            </w:pPr>
            <w:r w:rsidRPr="004A07A3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95CD2" w14:textId="26B6C78F" w:rsidR="003D2F74" w:rsidRPr="004A07A3" w:rsidRDefault="003D2F74" w:rsidP="004A07A3">
            <w:pPr>
              <w:rPr>
                <w:lang w:eastAsia="pl-PL"/>
              </w:rPr>
            </w:pPr>
            <w:r w:rsidRPr="004A07A3">
              <w:rPr>
                <w:sz w:val="18"/>
                <w:szCs w:val="18"/>
                <w:lang w:val="en-GB"/>
              </w:rPr>
              <w:t xml:space="preserve">Minimum 24 miesiące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F8E" w14:textId="77777777" w:rsidR="003D2F74" w:rsidRPr="007E2C96" w:rsidRDefault="003D2F74" w:rsidP="003D2F74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7F335E0F" w14:textId="72DE754D" w:rsidR="00132822" w:rsidRPr="006C4541" w:rsidRDefault="00F43183" w:rsidP="00804B3A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6C4541">
        <w:rPr>
          <w:sz w:val="18"/>
          <w:szCs w:val="18"/>
          <w:lang w:eastAsia="zh-CN"/>
        </w:rPr>
        <w:t>Przykład</w:t>
      </w:r>
      <w:r w:rsidR="00A46696" w:rsidRPr="006C4541">
        <w:rPr>
          <w:sz w:val="18"/>
          <w:szCs w:val="18"/>
          <w:lang w:eastAsia="zh-CN"/>
        </w:rPr>
        <w:t>y</w:t>
      </w:r>
      <w:r w:rsidRPr="006C4541">
        <w:rPr>
          <w:sz w:val="18"/>
          <w:szCs w:val="18"/>
          <w:lang w:eastAsia="zh-CN"/>
        </w:rPr>
        <w:t xml:space="preserve"> produkt</w:t>
      </w:r>
      <w:r w:rsidR="00A46696" w:rsidRPr="006C4541">
        <w:rPr>
          <w:sz w:val="18"/>
          <w:szCs w:val="18"/>
          <w:lang w:eastAsia="zh-CN"/>
        </w:rPr>
        <w:t>ów</w:t>
      </w:r>
      <w:r w:rsidRPr="006C4541">
        <w:rPr>
          <w:sz w:val="18"/>
          <w:szCs w:val="18"/>
          <w:lang w:eastAsia="zh-CN"/>
        </w:rPr>
        <w:t xml:space="preserve"> spełniają</w:t>
      </w:r>
      <w:r w:rsidR="00A46696" w:rsidRPr="006C4541">
        <w:rPr>
          <w:sz w:val="18"/>
          <w:szCs w:val="18"/>
          <w:lang w:eastAsia="zh-CN"/>
        </w:rPr>
        <w:t>cych</w:t>
      </w:r>
      <w:r w:rsidRPr="006C4541">
        <w:rPr>
          <w:sz w:val="18"/>
          <w:szCs w:val="18"/>
          <w:lang w:eastAsia="zh-CN"/>
        </w:rPr>
        <w:t xml:space="preserve"> powyższe wymagania: </w:t>
      </w:r>
      <w:r w:rsidR="003D2F74" w:rsidRPr="006C4541">
        <w:rPr>
          <w:sz w:val="18"/>
          <w:szCs w:val="18"/>
        </w:rPr>
        <w:t xml:space="preserve">ASUS PA248Q + </w:t>
      </w:r>
      <w:r w:rsidR="003D2F74" w:rsidRPr="006C4541">
        <w:rPr>
          <w:b/>
          <w:sz w:val="18"/>
          <w:szCs w:val="18"/>
        </w:rPr>
        <w:t>kabel HDMI 1,5m</w:t>
      </w:r>
    </w:p>
    <w:p w14:paraId="70AC587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ECAA02E" w14:textId="77777777" w:rsidR="003A4EA3" w:rsidRDefault="003A4EA3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E6FBB2F" w14:textId="77777777" w:rsidR="0069106A" w:rsidRDefault="0069106A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7F6CD5EF" w14:textId="77777777" w:rsidR="00BD4D79" w:rsidRPr="00A73536" w:rsidRDefault="00BD4D79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582631" w14:textId="77777777" w:rsidR="0069106A" w:rsidRPr="00A73536" w:rsidRDefault="0069106A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 w:rsidR="003A4EA3"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09BDDCBA" w14:textId="77777777" w:rsidR="0069106A" w:rsidRDefault="0069106A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53C98484" w14:textId="77777777" w:rsidR="003A4EA3" w:rsidRPr="00A73536" w:rsidRDefault="003A4EA3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74ED9796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9DD5B5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C04F5CA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556052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0114B1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2799C1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E664B84" w14:textId="77777777" w:rsidR="0069106A" w:rsidRPr="00A73536" w:rsidRDefault="0069106A" w:rsidP="0069106A">
      <w:pPr>
        <w:pStyle w:val="Tekstpodstawowywcity"/>
        <w:ind w:left="0"/>
        <w:rPr>
          <w:sz w:val="22"/>
          <w:szCs w:val="22"/>
        </w:rPr>
      </w:pPr>
    </w:p>
    <w:p w14:paraId="456BD807" w14:textId="77777777" w:rsidR="0069106A" w:rsidRDefault="0069106A" w:rsidP="0069106A">
      <w:pPr>
        <w:pStyle w:val="Tekstpodstawowywcity"/>
        <w:ind w:left="0"/>
        <w:rPr>
          <w:sz w:val="22"/>
          <w:szCs w:val="22"/>
        </w:rPr>
      </w:pPr>
    </w:p>
    <w:p w14:paraId="554B4C8C" w14:textId="77777777" w:rsidR="00210AC1" w:rsidRPr="00A73536" w:rsidRDefault="00210AC1" w:rsidP="0069106A">
      <w:pPr>
        <w:pStyle w:val="Tekstpodstawowywcity"/>
        <w:ind w:left="0"/>
        <w:rPr>
          <w:sz w:val="22"/>
          <w:szCs w:val="22"/>
        </w:rPr>
      </w:pPr>
    </w:p>
    <w:p w14:paraId="44C4860E" w14:textId="77777777" w:rsidR="0069106A" w:rsidRPr="00A73536" w:rsidRDefault="00157104" w:rsidP="00157104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9106A" w:rsidRPr="00A73536">
        <w:rPr>
          <w:sz w:val="22"/>
          <w:szCs w:val="22"/>
        </w:rPr>
        <w:t>............................................................................................</w:t>
      </w:r>
    </w:p>
    <w:p w14:paraId="42578FD7" w14:textId="77777777" w:rsidR="00132822" w:rsidRDefault="0069106A" w:rsidP="008724BA">
      <w:pPr>
        <w:pStyle w:val="Tekstpodstawowywcity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</w:t>
      </w:r>
      <w:r w:rsidR="003A4EA3"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7B0E1AD4" w14:textId="5D8F8691" w:rsidR="00050CE5" w:rsidRDefault="00050CE5" w:rsidP="00050CE5">
      <w:pPr>
        <w:pageBreakBefore/>
        <w:jc w:val="right"/>
        <w:rPr>
          <w:b/>
          <w:bCs/>
          <w:sz w:val="22"/>
          <w:szCs w:val="22"/>
        </w:rPr>
      </w:pPr>
      <w:r w:rsidRPr="009C636B">
        <w:rPr>
          <w:b/>
          <w:bCs/>
          <w:sz w:val="22"/>
          <w:szCs w:val="22"/>
        </w:rPr>
        <w:t xml:space="preserve">Załącznik nr </w:t>
      </w:r>
      <w:r w:rsidR="00A61313" w:rsidRPr="009C636B">
        <w:rPr>
          <w:b/>
          <w:bCs/>
          <w:sz w:val="22"/>
          <w:szCs w:val="22"/>
        </w:rPr>
        <w:t>3</w:t>
      </w:r>
      <w:r w:rsidR="00CA5A79">
        <w:rPr>
          <w:b/>
          <w:bCs/>
          <w:sz w:val="22"/>
          <w:szCs w:val="22"/>
        </w:rPr>
        <w:t>.3</w:t>
      </w:r>
      <w:r w:rsidRPr="009C636B">
        <w:rPr>
          <w:b/>
          <w:bCs/>
          <w:sz w:val="22"/>
          <w:szCs w:val="22"/>
        </w:rPr>
        <w:t>.</w:t>
      </w:r>
    </w:p>
    <w:p w14:paraId="6728229C" w14:textId="77777777" w:rsidR="00050CE5" w:rsidRDefault="00050CE5" w:rsidP="00050CE5">
      <w:pPr>
        <w:rPr>
          <w:sz w:val="22"/>
          <w:szCs w:val="22"/>
        </w:rPr>
      </w:pPr>
    </w:p>
    <w:p w14:paraId="09C4B495" w14:textId="77777777" w:rsidR="00050CE5" w:rsidRDefault="00050CE5" w:rsidP="00050CE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5A507FE9" w14:textId="77777777" w:rsidR="00050CE5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D47E7EF" w14:textId="77777777" w:rsidR="00050CE5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Default="00050CE5" w:rsidP="00050C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05A5493" w14:textId="018DEDDE" w:rsidR="00050CE5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CA5A79">
        <w:rPr>
          <w:b/>
          <w:sz w:val="22"/>
          <w:szCs w:val="22"/>
        </w:rPr>
        <w:t>LA PAKIETU I</w:t>
      </w:r>
      <w:r w:rsidR="00955DA8">
        <w:rPr>
          <w:b/>
          <w:sz w:val="22"/>
          <w:szCs w:val="22"/>
        </w:rPr>
        <w:t>II</w:t>
      </w:r>
    </w:p>
    <w:p w14:paraId="046B823E" w14:textId="77777777" w:rsidR="00050CE5" w:rsidRDefault="00050CE5" w:rsidP="00050CE5">
      <w:pPr>
        <w:rPr>
          <w:sz w:val="22"/>
          <w:szCs w:val="22"/>
        </w:rPr>
      </w:pPr>
    </w:p>
    <w:p w14:paraId="2B703B26" w14:textId="151F1B64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. </w:t>
      </w:r>
      <w:r w:rsidR="00A97EDE">
        <w:rPr>
          <w:b/>
          <w:sz w:val="22"/>
          <w:szCs w:val="22"/>
        </w:rPr>
        <w:t>Komputer stacjonarny</w:t>
      </w:r>
      <w:r w:rsidR="00812F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 w:rsidR="00955DA8"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 szt</w:t>
      </w:r>
      <w:r w:rsidR="00FE0485">
        <w:rPr>
          <w:b/>
          <w:sz w:val="22"/>
          <w:szCs w:val="22"/>
        </w:rPr>
        <w:t>uka</w:t>
      </w:r>
    </w:p>
    <w:p w14:paraId="0B99E43E" w14:textId="70A5D2A1" w:rsidR="004A5CAB" w:rsidRPr="00D27F89" w:rsidRDefault="00027B2E" w:rsidP="004A5CAB">
      <w:pPr>
        <w:rPr>
          <w:bCs/>
          <w:sz w:val="22"/>
          <w:szCs w:val="22"/>
        </w:rPr>
      </w:pPr>
      <w:r w:rsidRPr="00D27F89">
        <w:rPr>
          <w:bCs/>
          <w:sz w:val="22"/>
          <w:szCs w:val="22"/>
        </w:rPr>
        <w:t xml:space="preserve">(Kod CPV: </w:t>
      </w:r>
      <w:r w:rsidR="006D69E9" w:rsidRPr="00D27F89">
        <w:rPr>
          <w:bCs/>
          <w:sz w:val="22"/>
          <w:szCs w:val="22"/>
        </w:rPr>
        <w:t>30.21.30.00-5 Komputery osobiste</w:t>
      </w:r>
      <w:r w:rsidRPr="00D27F89">
        <w:rPr>
          <w:bCs/>
          <w:sz w:val="22"/>
          <w:szCs w:val="22"/>
        </w:rPr>
        <w:t>)</w:t>
      </w:r>
    </w:p>
    <w:p w14:paraId="29D5E44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DA37C1F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62"/>
        <w:gridCol w:w="4962"/>
        <w:gridCol w:w="3118"/>
      </w:tblGrid>
      <w:tr w:rsidR="004A5CAB" w14:paraId="661E8FCD" w14:textId="77777777" w:rsidTr="00BB7E90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3229A8" w:rsidRDefault="004A5CAB" w:rsidP="009D1C50">
            <w:pPr>
              <w:suppressAutoHyphens w:val="0"/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3229A8" w:rsidRDefault="004A5CAB" w:rsidP="009D1C50">
            <w:pPr>
              <w:suppressAutoHyphens w:val="0"/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3229A8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BFF2440" w14:textId="77777777" w:rsidR="004A5CAB" w:rsidRPr="003229A8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5103853E" w14:textId="77777777" w:rsidTr="00BB7E90">
        <w:trPr>
          <w:trHeight w:val="4029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FA289" w14:textId="0D025922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F49510" w14:textId="77777777" w:rsidR="00F2252D" w:rsidRPr="009D15EB" w:rsidRDefault="00F2252D" w:rsidP="00F2252D"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41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D15EB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z dnia </w:t>
            </w:r>
            <w:r>
              <w:rPr>
                <w:color w:val="000000"/>
                <w:sz w:val="18"/>
                <w:szCs w:val="18"/>
                <w:lang w:eastAsia="pl-PL"/>
              </w:rPr>
              <w:t>24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>.2016</w:t>
            </w:r>
          </w:p>
          <w:p w14:paraId="6007545D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143C4D8D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Ilość wątków: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6877E4ED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Bazowa częstotliwość pracy: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 3,2 GHz</w:t>
            </w:r>
          </w:p>
          <w:p w14:paraId="5A96359B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Maksymalna referencyjna częstotliwość: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 3,6 GHz</w:t>
            </w:r>
          </w:p>
          <w:p w14:paraId="4F936F86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Pamięć podręczna 3 poziomu (L3):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 6MB</w:t>
            </w:r>
          </w:p>
          <w:p w14:paraId="662A36F4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Transfer między mostkiem północnym a południowym: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 8 GT/s</w:t>
            </w:r>
          </w:p>
          <w:p w14:paraId="7C8B0F38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Referencyjne TDP: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max. 65W</w:t>
            </w:r>
          </w:p>
          <w:p w14:paraId="7DD3DCB6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Ilość obsługiwanych linii PCIe: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min.16</w:t>
            </w:r>
          </w:p>
          <w:p w14:paraId="43C73E9C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Wersja standardu PCIe: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3</w:t>
            </w:r>
          </w:p>
          <w:p w14:paraId="4DB9B053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Obsługa konfiguracji PCIe: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D15EB">
              <w:rPr>
                <w:sz w:val="18"/>
                <w:szCs w:val="18"/>
              </w:rPr>
              <w:t>1x16, 2x8, 1x8+2x4</w:t>
            </w:r>
          </w:p>
          <w:p w14:paraId="67AE4F32" w14:textId="77777777" w:rsidR="00F2252D" w:rsidRPr="009D15EB" w:rsidRDefault="00F2252D" w:rsidP="00F2252D">
            <w:pPr>
              <w:ind w:left="708" w:hanging="708"/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59349F9" w14:textId="77777777" w:rsidR="00F2252D" w:rsidRDefault="00F2252D" w:rsidP="00F2252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D15EB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D15EB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648B2D4C" w14:textId="2E89C3C1" w:rsidR="00955DA8" w:rsidRPr="004A07A3" w:rsidRDefault="00A97EDE" w:rsidP="00F2252D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F2252D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C636B" w:rsidRPr="00F2252D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F2252D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9A0B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16B3CFB" w14:textId="77777777" w:rsidTr="00BB7E90">
        <w:trPr>
          <w:trHeight w:val="1154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811263" w14:textId="77777777" w:rsidR="00A97EDE" w:rsidRPr="004A07A3" w:rsidRDefault="00A97EDE" w:rsidP="009D1C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0F1B6EEC" w14:textId="3DAB3D40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F6B39" w14:textId="6955A553" w:rsidR="00F2252D" w:rsidRDefault="00F2252D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EA5684">
              <w:rPr>
                <w:b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65</w:t>
            </w:r>
            <w:r w:rsidRPr="008B65C0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hyperlink r:id="rId9" w:history="1">
              <w:r w:rsidRPr="00BF179E">
                <w:rPr>
                  <w:rStyle w:val="Hipercze"/>
                  <w:i/>
                  <w:sz w:val="18"/>
                  <w:szCs w:val="18"/>
                  <w:lang w:eastAsia="pl-PL"/>
                </w:rPr>
                <w:t>http://www.videocardbenchmark.net/high_end_gpus.html</w:t>
              </w:r>
              <w:r w:rsidRPr="00BF179E">
                <w:rPr>
                  <w:rStyle w:val="Hipercze"/>
                  <w:sz w:val="18"/>
                  <w:szCs w:val="18"/>
                  <w:lang w:eastAsia="pl-PL"/>
                </w:rPr>
                <w:t xml:space="preserve"> z dnia 24.05.2016</w:t>
              </w:r>
            </w:hyperlink>
          </w:p>
          <w:p w14:paraId="2A7B0D95" w14:textId="12D13B9B" w:rsidR="00955DA8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F2252D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C636B" w:rsidRPr="00F2252D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F2252D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CA469A5" w14:textId="77777777" w:rsidTr="00BB7E90">
        <w:trPr>
          <w:trHeight w:val="321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0F30E4" w14:textId="37419F59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8C0CE" w14:textId="77777777" w:rsidR="004A07A3" w:rsidRDefault="00A97EDE" w:rsidP="009D1C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3D36E27" w14:textId="49A0A7B3" w:rsidR="00955DA8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>
              <w:rPr>
                <w:b/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2 lat</w:t>
            </w:r>
            <w:r w:rsidR="009C636B">
              <w:rPr>
                <w:color w:val="000000"/>
                <w:sz w:val="18"/>
                <w:szCs w:val="18"/>
                <w:lang w:val="en-GB" w:eastAsia="pl-PL"/>
              </w:rPr>
              <w:t>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5575944" w14:textId="77777777" w:rsidTr="00BB7E90">
        <w:trPr>
          <w:trHeight w:val="986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5D94C" w14:textId="26EF3EC5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0C9C3E" w14:textId="2CC3A714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2BD2A56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4B213B8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54F6CB8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2133 MHz</w:t>
            </w:r>
          </w:p>
          <w:p w14:paraId="1AEB713C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5563C730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6FDD65B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1B93D8D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portów M.2 SATA/PCIe Gen3 x4 (obsługa protokołu AHCI i NVMe):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11F1EB1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min. 1</w:t>
            </w:r>
          </w:p>
          <w:p w14:paraId="08D4ECC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B8B9DAC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1x D-Sub i 1x DVI-D wpierające min. </w:t>
            </w:r>
            <w:r w:rsidRPr="004A07A3">
              <w:rPr>
                <w:sz w:val="18"/>
                <w:szCs w:val="18"/>
              </w:rPr>
              <w:t>1920x1200@60 Hz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4A07A3">
              <w:rPr>
                <w:sz w:val="18"/>
                <w:szCs w:val="18"/>
              </w:rPr>
              <w:t>4096 x 2160 @ 24 Hz / 2560 x 1600 @ 60 Hz (HDMI 1.4)</w:t>
            </w:r>
          </w:p>
          <w:p w14:paraId="662CCF7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01FC4F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A07A3">
              <w:rPr>
                <w:sz w:val="18"/>
                <w:szCs w:val="18"/>
              </w:rPr>
              <w:t>2, 4, 5.1, 7.1</w:t>
            </w:r>
          </w:p>
          <w:p w14:paraId="3DD5506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Gniazda audio:</w:t>
            </w:r>
            <w:r w:rsidRPr="004A07A3">
              <w:rPr>
                <w:sz w:val="18"/>
                <w:szCs w:val="18"/>
              </w:rPr>
              <w:t xml:space="preserve"> 6 (Wyjście na głośnik centralny/ subwoofer, tylne wyjście głośnika, Wyjście na głośnik boczny, Wejście liniowe/ Wyjście liniowe, Wejście mikrofonu)</w:t>
            </w:r>
          </w:p>
          <w:p w14:paraId="3B79D96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 (np. złącze 2-pinowe wewnętrzne)</w:t>
            </w:r>
          </w:p>
          <w:p w14:paraId="4C972747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5DCAB23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PCI Express 3.0 </w:t>
            </w:r>
          </w:p>
          <w:p w14:paraId="44240FF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685801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224CD830" w14:textId="59843D35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PCI: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90E7F0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3C2B33D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USB na zewnątrz):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607076E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74D58285" w14:textId="741034BA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USB na zewnątrz):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DFD0C45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Złącze Clear COSM jumper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2FCC98E5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Wewnętrzne złącze portu szeregowego (RS-232):</w:t>
            </w:r>
            <w:r w:rsidRPr="004A07A3">
              <w:rPr>
                <w:sz w:val="18"/>
                <w:szCs w:val="18"/>
              </w:rPr>
              <w:t xml:space="preserve"> min. 1 szt.</w:t>
            </w:r>
          </w:p>
          <w:p w14:paraId="57125D4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Wewnętrzne złącze „front panel audio”:</w:t>
            </w:r>
            <w:r w:rsidRPr="004A07A3">
              <w:rPr>
                <w:sz w:val="18"/>
                <w:szCs w:val="18"/>
              </w:rPr>
              <w:t xml:space="preserve"> min. 1 szt.</w:t>
            </w:r>
          </w:p>
          <w:p w14:paraId="7690A58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sz w:val="18"/>
                <w:szCs w:val="18"/>
              </w:rPr>
              <w:t>Złącze panelu przedniego:</w:t>
            </w:r>
            <w:r w:rsidRPr="004A07A3">
              <w:rPr>
                <w:sz w:val="18"/>
                <w:szCs w:val="18"/>
              </w:rPr>
              <w:t xml:space="preserve"> Tak</w:t>
            </w:r>
          </w:p>
          <w:p w14:paraId="262B5C9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688B4B2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42CE98D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0AC9639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6AFF6822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4600AE19" w14:textId="77777777" w:rsidR="00955DA8" w:rsidRPr="004A07A3" w:rsidRDefault="00A97EDE" w:rsidP="009D1C50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„Dual Bios” lub inna podobna (umożliwiająca wgrywanie/backup BIOSu bez programatora)</w:t>
            </w:r>
          </w:p>
          <w:p w14:paraId="161E2A47" w14:textId="36C29B48" w:rsidR="00A97EDE" w:rsidRPr="004A07A3" w:rsidRDefault="00A97EDE" w:rsidP="009D1C50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9AC3980" w14:textId="77777777" w:rsidTr="00BB7E90">
        <w:trPr>
          <w:trHeight w:val="3430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087A37" w14:textId="3EC91D05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226589" w14:textId="77777777" w:rsidR="00A97EDE" w:rsidRPr="004A07A3" w:rsidRDefault="00A97EDE" w:rsidP="009D1C50">
            <w:pPr>
              <w:suppressAutoHyphens w:val="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749E1A9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16GB</w:t>
            </w:r>
          </w:p>
          <w:p w14:paraId="70704E8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  <w:p w14:paraId="1F8097B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Praca w Dual Channel: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349DE4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63E1924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Częstotliwość pracy każdego modułu: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2400 MHz (PC4-19200) </w:t>
            </w:r>
          </w:p>
          <w:p w14:paraId="5FB67082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7507119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2B3A3940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JEDEC oraz XMP lub/i EPP (</w:t>
            </w:r>
            <w:r w:rsidRPr="004A07A3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73B3280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B13CEA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5D241752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(unbuffered), DS (double sided)</w:t>
            </w:r>
          </w:p>
          <w:p w14:paraId="57457B20" w14:textId="6735E495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968616E" w14:textId="77777777" w:rsidTr="00BB7E90">
        <w:trPr>
          <w:trHeight w:val="4337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26BB8A" w14:textId="023A2634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242A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10E44A6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21061DD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02B2A5B5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1A8BCED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S.M.A.R.T., Zaawansowane formatowanie (Advanced Format), zmniejszenie drgań/stabilizacja talerzy podczas pracy napędu (np. StableTrac, TCA np.), podczas odczytu/zapisu głowica nie dotyka talerzy (NoTouch-Ramp Load-Technology), dwurdzeniowy procesor, dynamiczna pamięć podręczna.</w:t>
            </w:r>
          </w:p>
          <w:p w14:paraId="008C0AB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178501A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649E1DD7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20EBBE3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26.1 x 147 x 101.6 (+/- 1)</w:t>
            </w:r>
          </w:p>
          <w:p w14:paraId="0EEC7AB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450g (+/-45g)</w:t>
            </w:r>
          </w:p>
          <w:p w14:paraId="212C0C8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0.8 W</w:t>
            </w:r>
          </w:p>
          <w:p w14:paraId="31E884C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Tryb spoczynku max. 29 dBA, tryb pracy max. 30 dBA</w:t>
            </w:r>
          </w:p>
          <w:p w14:paraId="403AD74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Load/unload cycles (wytrzymałość na ilość cykli parkowania głowicy):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min. 300000</w:t>
            </w:r>
          </w:p>
          <w:p w14:paraId="2C61AAD7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4A07A3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Parametr „Load/unload cycles count” w S.M.A.R.T.: </w:t>
            </w:r>
            <w:r w:rsidRPr="004A07A3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  <w:p w14:paraId="39E3D11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4A07A3">
              <w:rPr>
                <w:sz w:val="18"/>
                <w:szCs w:val="18"/>
              </w:rPr>
              <w:t xml:space="preserve">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7A49E809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1BF58762" w14:textId="1546F4B5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BD9C247" w14:textId="77777777" w:rsidTr="00BB7E90">
        <w:trPr>
          <w:trHeight w:val="5648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EB2DF" w14:textId="35EA30E4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67AADC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2D126F3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740B0A0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Certyfikat sprawności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co najmniej 80 plus</w:t>
            </w:r>
          </w:p>
          <w:p w14:paraId="47C4AD5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5F3A9375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EPS12V v2.92</w:t>
            </w:r>
          </w:p>
          <w:p w14:paraId="6537D9D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AAC6A31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3729AE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4EADD6E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– nadnapięciowe, UVP – przed zbyt niskim napięciem, SCP – przeciwzwarciowe, OTP – termiczne.</w:t>
            </w:r>
          </w:p>
          <w:p w14:paraId="7E1B2CB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738F7AE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26A53F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4-pin (4+4), 4 x Molex 4-pin, 2 x PCI-E 8-pin (6+2), 4 x SATA, 1 x Floppy 4-pin</w:t>
            </w:r>
          </w:p>
          <w:p w14:paraId="24243487" w14:textId="77777777" w:rsidR="00A97EDE" w:rsidRPr="004A07A3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Natężenie przy napięciu +5V: 16 A</w:t>
            </w:r>
          </w:p>
          <w:p w14:paraId="1BFFD3F2" w14:textId="77777777" w:rsidR="00A97EDE" w:rsidRPr="004A07A3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Natężenie przy napięciu +3.3V: 16 A</w:t>
            </w:r>
          </w:p>
          <w:p w14:paraId="4072A788" w14:textId="77777777" w:rsidR="00A97EDE" w:rsidRPr="004A07A3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Natężenie przy napięciu +12V1: 34 A</w:t>
            </w:r>
          </w:p>
          <w:p w14:paraId="0991E43A" w14:textId="77777777" w:rsidR="00A97EDE" w:rsidRPr="004A07A3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Natężenie przy napięciu -12V: 0,3 A</w:t>
            </w:r>
          </w:p>
          <w:p w14:paraId="3CED340D" w14:textId="77777777" w:rsidR="00A97EDE" w:rsidRPr="004A07A3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2,5 A </w:t>
            </w:r>
          </w:p>
          <w:p w14:paraId="72F2AC4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62C87D5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150 x 86 x 140 mm +/- 1mm</w:t>
            </w:r>
          </w:p>
          <w:p w14:paraId="399032BA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15D0DCDF" w14:textId="5E269234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F91831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C636B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B1C3655" w14:textId="77777777" w:rsidTr="00BB7E90">
        <w:trPr>
          <w:trHeight w:val="26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F0531" w14:textId="0435957E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85F4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544CFEB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28D481F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kieszeni 3.5 zewnętrznych: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7B8B494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 min. 4 szt. (dedykowane dyskom HDD)</w:t>
            </w:r>
          </w:p>
          <w:p w14:paraId="29882E5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6866CD4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1x USB 3.0</w:t>
            </w:r>
          </w:p>
          <w:p w14:paraId="4ADEA29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5A106DB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434E172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2 wentylatory 120mm</w:t>
            </w:r>
          </w:p>
          <w:p w14:paraId="25DA9E1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1 wentylator 120mm</w:t>
            </w:r>
          </w:p>
          <w:p w14:paraId="4EF096CD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Sloty PCI: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7ED60F42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na panel przedni (demontowalny), pod zasilaczem</w:t>
            </w:r>
          </w:p>
          <w:p w14:paraId="7514608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440 x 465 x 197 mm</w:t>
            </w: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29C8A138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10DDAA67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4,3 kg +/- 0.1 kg</w:t>
            </w:r>
          </w:p>
          <w:p w14:paraId="5C929044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ab/>
              <w:t xml:space="preserve"> Otwory do zamontowania chłodzenia wodnego, system aranżacji okablowania, beznarzędziowy system instalacji HDD</w:t>
            </w:r>
          </w:p>
          <w:p w14:paraId="01771C1F" w14:textId="670570BF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 w:rsidRP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6E9C47D" w14:textId="77777777" w:rsidTr="00BB7E90">
        <w:trPr>
          <w:trHeight w:val="236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5D631A" w14:textId="478349FF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4CD8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374D4DBF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2BAC577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0DA4BAEA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CD-R, CD-ROM, CD-RW, DVD-/+RW, DVD-R, DVD-R DL, DVD-RAM, DVD-ROM, DVD-ROM DL, DVD-RW, DVD-Video, DVD+R, DVD+RW, Video CD</w:t>
            </w:r>
          </w:p>
          <w:p w14:paraId="03A3637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16X (DVD-/+R)</w:t>
            </w:r>
          </w:p>
          <w:p w14:paraId="2E2AEE59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24X (DVD-/+R)</w:t>
            </w:r>
          </w:p>
          <w:p w14:paraId="56B4FF19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0DAF989E" w14:textId="2949D49D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4A07A3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 w:rsidRP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9368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1EDC815" w14:textId="77777777" w:rsidTr="00BB7E90">
        <w:trPr>
          <w:trHeight w:val="2160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23C2BA" w14:textId="24AF76CF" w:rsidR="00955DA8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38CC4B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7D025134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5CF230C0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52450F23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3E62A64E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6992CA16" w14:textId="77777777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5296BDC3" w14:textId="77777777" w:rsidR="00955DA8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t>: Niski profil klawiszy, Składane nóżki, Slim, Wodoodporna</w:t>
            </w:r>
          </w:p>
          <w:p w14:paraId="03F2592D" w14:textId="19921FA3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</w:t>
            </w:r>
            <w:r w:rsidR="009C636B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="009C636B">
              <w:rPr>
                <w:b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r w:rsidR="009C636B" w:rsidRPr="009C636B">
              <w:rPr>
                <w:color w:val="000000"/>
                <w:sz w:val="18"/>
                <w:szCs w:val="18"/>
                <w:lang w:val="en-GB" w:eastAsia="pl-PL"/>
              </w:rPr>
              <w:t>m</w:t>
            </w:r>
            <w:r w:rsidRPr="009C636B">
              <w:rPr>
                <w:color w:val="000000"/>
                <w:sz w:val="18"/>
                <w:szCs w:val="18"/>
                <w:lang w:val="en-GB" w:eastAsia="pl-PL"/>
              </w:rPr>
              <w:t>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D3B7" w14:textId="77777777" w:rsidR="00955DA8" w:rsidRPr="00C3751C" w:rsidRDefault="00955DA8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97EDE" w:rsidRPr="00A97EDE" w14:paraId="117DEAB0" w14:textId="77777777" w:rsidTr="00BB7E90">
        <w:trPr>
          <w:trHeight w:val="746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2194BD" w14:textId="56B8F70C" w:rsidR="00A97EDE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53EF99" w14:textId="4353B75D" w:rsidR="00A97EDE" w:rsidRPr="004A07A3" w:rsidRDefault="00A97EDE" w:rsidP="009D1C50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</w:rPr>
              <w:t>Dostarczenie opakowań do każdego podzespołu umożliwiające bezproblemową realizację gwarancji u producenta (np. or</w:t>
            </w:r>
            <w:r w:rsidR="004A07A3">
              <w:rPr>
                <w:color w:val="000000"/>
                <w:sz w:val="18"/>
                <w:szCs w:val="18"/>
              </w:rPr>
              <w:t>yginalne opakowania produktów).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B1BA" w14:textId="77777777" w:rsidR="00A97EDE" w:rsidRPr="00A97EDE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97EDE" w14:paraId="61F482E4" w14:textId="77777777" w:rsidTr="00BB7E90">
        <w:trPr>
          <w:trHeight w:val="26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12BAB" w14:textId="048E66E7" w:rsidR="00A97EDE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50EC6" w14:textId="23544606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</w:rPr>
              <w:t>Windows 8.1 Pro PL 64 bit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78A1" w14:textId="77777777" w:rsidR="00A97EDE" w:rsidRPr="00C3751C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97EDE" w:rsidRPr="00A97EDE" w14:paraId="1D51AFF0" w14:textId="77777777" w:rsidTr="00BB7E90">
        <w:trPr>
          <w:trHeight w:val="26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4E4CD3" w14:textId="730F0B79" w:rsidR="00A97EDE" w:rsidRPr="004A07A3" w:rsidRDefault="00A97EDE" w:rsidP="009D1C50">
            <w:pPr>
              <w:suppressAutoHyphens w:val="0"/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 na zestaw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192D8C" w14:textId="2B227C18" w:rsidR="00A97EDE" w:rsidRPr="004A07A3" w:rsidRDefault="00A97EDE" w:rsidP="009D1C50">
            <w:pPr>
              <w:suppressAutoHyphens w:val="0"/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2321" w14:textId="77777777" w:rsidR="00A97EDE" w:rsidRPr="00A97EDE" w:rsidRDefault="00A97EDE" w:rsidP="009D1C5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1E6D5700" w:rsidR="004A5CAB" w:rsidRPr="009C636B" w:rsidRDefault="004A5CAB" w:rsidP="008114AF">
      <w:pPr>
        <w:pStyle w:val="Tekstpodstawowywcity"/>
        <w:ind w:left="0"/>
        <w:rPr>
          <w:sz w:val="18"/>
          <w:szCs w:val="18"/>
          <w:lang w:eastAsia="zh-CN"/>
        </w:rPr>
      </w:pPr>
      <w:r w:rsidRPr="009C636B">
        <w:rPr>
          <w:sz w:val="18"/>
          <w:szCs w:val="18"/>
          <w:lang w:eastAsia="zh-CN"/>
        </w:rPr>
        <w:t>Przykładowy sprzęt spełniający wymagania:</w:t>
      </w:r>
      <w:r w:rsidR="00075E9E" w:rsidRPr="009C636B">
        <w:rPr>
          <w:sz w:val="18"/>
          <w:szCs w:val="18"/>
          <w:lang w:eastAsia="zh-CN"/>
        </w:rPr>
        <w:t xml:space="preserve"> </w:t>
      </w:r>
    </w:p>
    <w:p w14:paraId="63AF634E" w14:textId="03385F70" w:rsidR="00A97EDE" w:rsidRPr="009C636B" w:rsidRDefault="00A97EDE" w:rsidP="008114AF">
      <w:pPr>
        <w:pStyle w:val="Tekstpodstawowywcity"/>
        <w:ind w:left="0"/>
        <w:rPr>
          <w:color w:val="000000"/>
          <w:sz w:val="18"/>
          <w:szCs w:val="18"/>
          <w:lang w:val="en-GB" w:eastAsia="pl-PL"/>
        </w:rPr>
      </w:pPr>
      <w:r w:rsidRPr="009C636B">
        <w:rPr>
          <w:bCs/>
          <w:color w:val="000000"/>
          <w:sz w:val="18"/>
          <w:szCs w:val="18"/>
          <w:lang w:val="en-US" w:eastAsia="pl-PL"/>
        </w:rPr>
        <w:t>Procesor:</w:t>
      </w:r>
      <w:r w:rsidRPr="009C636B">
        <w:rPr>
          <w:color w:val="000000"/>
          <w:sz w:val="18"/>
          <w:szCs w:val="18"/>
          <w:lang w:val="en-GB" w:eastAsia="pl-PL"/>
        </w:rPr>
        <w:t xml:space="preserve"> Intel Core i5-6500 Skylake</w:t>
      </w:r>
    </w:p>
    <w:p w14:paraId="7B56A9CC" w14:textId="7E0318AB" w:rsidR="00A97EDE" w:rsidRPr="009C636B" w:rsidRDefault="00A97EDE" w:rsidP="008114AF">
      <w:pPr>
        <w:rPr>
          <w:bCs/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Zintegrowany układ graficzny:</w:t>
      </w:r>
      <w:r w:rsidRPr="009C636B">
        <w:rPr>
          <w:color w:val="000000"/>
          <w:sz w:val="18"/>
          <w:szCs w:val="18"/>
          <w:lang w:eastAsia="pl-PL"/>
        </w:rPr>
        <w:t xml:space="preserve"> Intel HD Graphics </w:t>
      </w:r>
      <w:r w:rsidRPr="009C636B">
        <w:rPr>
          <w:sz w:val="18"/>
          <w:szCs w:val="18"/>
        </w:rPr>
        <w:t>530</w:t>
      </w:r>
      <w:r w:rsidRPr="009C636B">
        <w:rPr>
          <w:color w:val="000000"/>
          <w:sz w:val="18"/>
          <w:szCs w:val="18"/>
          <w:lang w:eastAsia="pl-PL"/>
        </w:rPr>
        <w:t xml:space="preserve"> (zintegrowany z Intel Core i5-6500)</w:t>
      </w:r>
    </w:p>
    <w:p w14:paraId="24B1F99F" w14:textId="5C88359E" w:rsidR="00A97EDE" w:rsidRPr="009C636B" w:rsidRDefault="00A97EDE" w:rsidP="008114AF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Wentylator i radiator CPU:</w:t>
      </w:r>
      <w:r w:rsidRPr="009C636B">
        <w:rPr>
          <w:color w:val="000000"/>
          <w:sz w:val="18"/>
          <w:szCs w:val="18"/>
          <w:lang w:eastAsia="pl-PL"/>
        </w:rPr>
        <w:t xml:space="preserve"> Referencyjny, dostarczany z Intel Core i5-6500 w wersji BOX</w:t>
      </w:r>
    </w:p>
    <w:p w14:paraId="707DC2EA" w14:textId="3B0EDE91" w:rsidR="00A97EDE" w:rsidRPr="009C636B" w:rsidRDefault="00A97EDE" w:rsidP="008114AF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Płyta główna:</w:t>
      </w:r>
      <w:r w:rsidRPr="009C636B">
        <w:rPr>
          <w:color w:val="000000"/>
          <w:sz w:val="18"/>
          <w:szCs w:val="18"/>
          <w:lang w:eastAsia="pl-PL"/>
        </w:rPr>
        <w:t xml:space="preserve"> Gigabyte GA-B150M-D3H (rev. 1.0)</w:t>
      </w:r>
    </w:p>
    <w:p w14:paraId="447D424F" w14:textId="5D89C8AF" w:rsidR="00A97EDE" w:rsidRPr="009C636B" w:rsidRDefault="00A97EDE" w:rsidP="008114AF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Pamięć RAM:</w:t>
      </w:r>
      <w:r w:rsidRPr="009C636B">
        <w:rPr>
          <w:color w:val="000000"/>
          <w:sz w:val="18"/>
          <w:szCs w:val="18"/>
          <w:lang w:eastAsia="pl-PL"/>
        </w:rPr>
        <w:t xml:space="preserve"> HyperX Fury Black, DDR4, 16GB(2x8GB), 2400MHz, CL15 (HX424C15FBK2/16)</w:t>
      </w:r>
    </w:p>
    <w:p w14:paraId="24695DC5" w14:textId="46526B0C" w:rsidR="008114AF" w:rsidRPr="009C636B" w:rsidRDefault="008114AF" w:rsidP="008114AF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Dysk HDD:</w:t>
      </w:r>
      <w:r w:rsidRPr="009C636B">
        <w:rPr>
          <w:color w:val="000000"/>
          <w:sz w:val="18"/>
          <w:szCs w:val="18"/>
          <w:lang w:eastAsia="pl-PL"/>
        </w:rPr>
        <w:t xml:space="preserve"> Western Digital Black 1TB (WD1003FZEX)</w:t>
      </w:r>
    </w:p>
    <w:p w14:paraId="62E18725" w14:textId="3ADAB66F" w:rsidR="008114AF" w:rsidRPr="009C636B" w:rsidRDefault="008114AF" w:rsidP="008114AF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9C636B">
        <w:rPr>
          <w:bCs/>
          <w:color w:val="000000"/>
          <w:sz w:val="18"/>
          <w:szCs w:val="18"/>
          <w:lang w:eastAsia="pl-PL"/>
        </w:rPr>
        <w:t>Zasilacz:</w:t>
      </w:r>
      <w:r w:rsidRPr="009C636B">
        <w:rPr>
          <w:color w:val="000000"/>
          <w:sz w:val="18"/>
          <w:szCs w:val="18"/>
          <w:lang w:eastAsia="pl-PL"/>
        </w:rPr>
        <w:t xml:space="preserve"> Corsair VS 450W (CP-9020096-EU)</w:t>
      </w:r>
    </w:p>
    <w:p w14:paraId="7395A4F3" w14:textId="5D828E69" w:rsidR="008114AF" w:rsidRPr="009C636B" w:rsidRDefault="008114AF" w:rsidP="008114AF">
      <w:pPr>
        <w:pStyle w:val="Tekstpodstawowywcity"/>
        <w:ind w:left="0"/>
        <w:rPr>
          <w:color w:val="000000"/>
          <w:sz w:val="18"/>
          <w:szCs w:val="18"/>
          <w:lang w:val="en-US" w:eastAsia="pl-PL"/>
        </w:rPr>
      </w:pPr>
      <w:r w:rsidRPr="009C636B">
        <w:rPr>
          <w:bCs/>
          <w:color w:val="000000"/>
          <w:sz w:val="18"/>
          <w:szCs w:val="18"/>
          <w:lang w:val="en-US" w:eastAsia="pl-PL"/>
        </w:rPr>
        <w:t>Obudowa:</w:t>
      </w:r>
      <w:r w:rsidRPr="009C636B">
        <w:rPr>
          <w:color w:val="000000"/>
          <w:sz w:val="18"/>
          <w:szCs w:val="18"/>
          <w:lang w:val="en-US" w:eastAsia="pl-PL"/>
        </w:rPr>
        <w:t xml:space="preserve"> SilentiumPC Gladius M20 Pure Black (SPC125)</w:t>
      </w:r>
    </w:p>
    <w:p w14:paraId="26902419" w14:textId="4F0726E4" w:rsidR="008114AF" w:rsidRPr="009C636B" w:rsidRDefault="008114AF" w:rsidP="008114AF">
      <w:pPr>
        <w:pStyle w:val="Tekstpodstawowywcity"/>
        <w:ind w:left="0"/>
        <w:rPr>
          <w:color w:val="000000"/>
          <w:sz w:val="18"/>
          <w:szCs w:val="18"/>
          <w:lang w:val="en-GB" w:eastAsia="pl-PL"/>
        </w:rPr>
      </w:pPr>
      <w:r w:rsidRPr="009C636B">
        <w:rPr>
          <w:bCs/>
          <w:color w:val="000000"/>
          <w:sz w:val="18"/>
          <w:szCs w:val="18"/>
          <w:lang w:val="en-US" w:eastAsia="pl-PL"/>
        </w:rPr>
        <w:t>Napęd optyczny</w:t>
      </w:r>
      <w:r w:rsidRPr="009C636B">
        <w:rPr>
          <w:color w:val="000000"/>
          <w:sz w:val="18"/>
          <w:szCs w:val="18"/>
          <w:lang w:val="en-GB" w:eastAsia="pl-PL"/>
        </w:rPr>
        <w:t xml:space="preserve"> Asus 24F1MT – (DRW-24F1MT/BLK/B/AS)</w:t>
      </w:r>
    </w:p>
    <w:p w14:paraId="606BD2F7" w14:textId="2D03F2D6" w:rsidR="008114AF" w:rsidRPr="009C636B" w:rsidRDefault="008114AF" w:rsidP="008114A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C636B">
        <w:rPr>
          <w:sz w:val="18"/>
          <w:szCs w:val="18"/>
          <w:lang w:eastAsia="zh-CN"/>
        </w:rPr>
        <w:t>Mysz i klawiatura Logitech MK120</w:t>
      </w:r>
    </w:p>
    <w:p w14:paraId="7A947CE2" w14:textId="51426DEB" w:rsidR="008114AF" w:rsidRPr="00C3751C" w:rsidRDefault="00D1168C" w:rsidP="008114AF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114AF" w:rsidRPr="00C3751C">
        <w:rPr>
          <w:b/>
          <w:sz w:val="22"/>
          <w:szCs w:val="22"/>
        </w:rPr>
        <w:t xml:space="preserve">. </w:t>
      </w:r>
      <w:r w:rsidR="008114AF">
        <w:rPr>
          <w:b/>
          <w:sz w:val="22"/>
          <w:szCs w:val="22"/>
        </w:rPr>
        <w:t>Monitor – 1</w:t>
      </w:r>
      <w:r w:rsidR="008114AF" w:rsidRPr="00C3751C">
        <w:rPr>
          <w:b/>
          <w:sz w:val="22"/>
          <w:szCs w:val="22"/>
        </w:rPr>
        <w:t xml:space="preserve"> szt</w:t>
      </w:r>
      <w:r w:rsidR="008114AF">
        <w:rPr>
          <w:b/>
          <w:sz w:val="22"/>
          <w:szCs w:val="22"/>
        </w:rPr>
        <w:t>uka</w:t>
      </w:r>
    </w:p>
    <w:p w14:paraId="2D87EE34" w14:textId="762ACDBD" w:rsidR="008114AF" w:rsidRPr="00D27F89" w:rsidRDefault="008114AF" w:rsidP="008114AF">
      <w:pPr>
        <w:rPr>
          <w:bCs/>
          <w:sz w:val="22"/>
          <w:szCs w:val="22"/>
        </w:rPr>
      </w:pPr>
      <w:r w:rsidRPr="00D27F89">
        <w:rPr>
          <w:bCs/>
          <w:sz w:val="22"/>
          <w:szCs w:val="22"/>
        </w:rPr>
        <w:t xml:space="preserve">(Kod CPV: </w:t>
      </w:r>
      <w:r w:rsidR="006D69E9" w:rsidRPr="00D27F89">
        <w:rPr>
          <w:bCs/>
          <w:sz w:val="22"/>
          <w:szCs w:val="22"/>
        </w:rPr>
        <w:t>30.23.13.10-3 Wyświetlacze płaskie</w:t>
      </w:r>
      <w:r w:rsidRPr="00D27F89">
        <w:rPr>
          <w:bCs/>
          <w:sz w:val="22"/>
          <w:szCs w:val="22"/>
        </w:rPr>
        <w:t>)</w:t>
      </w:r>
    </w:p>
    <w:p w14:paraId="52C9FD5B" w14:textId="77777777" w:rsidR="008114AF" w:rsidRPr="00150A41" w:rsidRDefault="008114AF" w:rsidP="008114AF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A097C4E" w14:textId="77777777" w:rsidR="008114AF" w:rsidRPr="00211222" w:rsidRDefault="008114AF" w:rsidP="00811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118"/>
        <w:gridCol w:w="3970"/>
      </w:tblGrid>
      <w:tr w:rsidR="008114AF" w14:paraId="66A857F5" w14:textId="77777777" w:rsidTr="007206F8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2738F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809C5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AB95B9" w14:textId="77777777" w:rsidR="008114AF" w:rsidRPr="003229A8" w:rsidRDefault="008114AF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379B94CD" w14:textId="77777777" w:rsidR="008114AF" w:rsidRPr="003229A8" w:rsidRDefault="008114AF" w:rsidP="00F161A5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114AF" w14:paraId="1BA91431" w14:textId="77777777" w:rsidTr="007206F8">
        <w:trPr>
          <w:trHeight w:val="18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4349E3" w14:textId="49B8A4FB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DD53C" w14:textId="4B9DFD89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151E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3D0AF23A" w14:textId="77777777" w:rsidTr="007206F8">
        <w:trPr>
          <w:trHeight w:val="18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FC2EAC" w14:textId="07144E22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C3642" w14:textId="31062E44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36F4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0B05DB87" w14:textId="77777777" w:rsidTr="007206F8">
        <w:trPr>
          <w:trHeight w:val="12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FB6EC3" w14:textId="5529BE38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D52AEC" w14:textId="3D734A2D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71C9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12CAE248" w14:textId="77777777" w:rsidTr="007206F8">
        <w:trPr>
          <w:trHeight w:val="11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C383A9" w14:textId="0AF18667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5EA96" w14:textId="6EBDE007" w:rsidR="008114AF" w:rsidRPr="004A07A3" w:rsidRDefault="008114AF" w:rsidP="004A07A3">
            <w:pPr>
              <w:tabs>
                <w:tab w:val="left" w:pos="2655"/>
              </w:tabs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49BE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3629BF32" w14:textId="77777777" w:rsidTr="007206F8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5798FC" w14:textId="054858BE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A66BBF" w14:textId="43812F97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6831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63CC8084" w14:textId="77777777" w:rsidTr="007206F8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98BF1F" w14:textId="4E0B8108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65813A" w14:textId="2A61ED32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7E64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00EE8AEE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B3F04" w14:textId="09D5501D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4EFB9D" w14:textId="576F1DCF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9652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0D10F58C" w14:textId="77777777" w:rsidTr="007206F8">
        <w:trPr>
          <w:trHeight w:val="27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547659" w14:textId="5CD76DA8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A12D7" w14:textId="4F96AF9B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6D0A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43638FD9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A8B853" w14:textId="62DBA486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835141" w14:textId="1F439301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DAB8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1F212AFB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24ADA" w14:textId="7E6B5D88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60695D" w14:textId="77F0383E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E94E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4F10AE8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7AAA43" w14:textId="55AA9CE1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3C420" w14:textId="0D515568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D0C6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2AEF5B07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3C2AFE" w14:textId="04463F51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4A1B68" w14:textId="15F7B350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230D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43E684A2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83E2F3" w14:textId="5AA6AFF8" w:rsidR="008114AF" w:rsidRPr="004A07A3" w:rsidRDefault="008114AF" w:rsidP="004A07A3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A66216" w14:textId="47B9A7DE" w:rsidR="008114AF" w:rsidRPr="004A07A3" w:rsidRDefault="008114AF" w:rsidP="004A07A3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CFB8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0413F8A3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F0D236" w14:textId="0D363732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BD451F" w14:textId="73F0328E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987D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02A712B2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79CA2" w14:textId="5E84E1BF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0AEA4" w14:textId="2AD5473D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C7D6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8F24B21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9A1110" w14:textId="4238F28D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8D5ABE" w14:textId="1DBDE297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133F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4F2E9D41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C9FD96" w14:textId="4A53B428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1224E8" w14:textId="083351CE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A1B6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0611EBF9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836CC9" w14:textId="78965871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15C46" w14:textId="3ACBCE9A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A9A5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218B7959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5B19C5" w14:textId="7EBB12A9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F87AB3" w14:textId="69C7DA99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0096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42D94D30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73710D" w14:textId="2572FEBC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4DAC3" w14:textId="47A33309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38E9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1D1070A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ADB7AA" w14:textId="1B07B6FE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03F622" w14:textId="77777777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3D06313F" w14:textId="77777777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319C0EE3" w14:textId="77777777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006B97C1" w14:textId="4AF3DB81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73EC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E83B0B1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93AD3D" w14:textId="3D1E48A6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D5D3AF" w14:textId="77777777" w:rsidR="008114AF" w:rsidRPr="004A07A3" w:rsidRDefault="008114AF" w:rsidP="004A07A3">
            <w:pPr>
              <w:rPr>
                <w:color w:val="000000"/>
                <w:sz w:val="18"/>
                <w:szCs w:val="18"/>
                <w:lang w:val="de-DE" w:eastAsia="pl-PL"/>
              </w:rPr>
            </w:pPr>
            <w:r w:rsidRPr="004A07A3">
              <w:rPr>
                <w:color w:val="000000"/>
                <w:sz w:val="18"/>
                <w:szCs w:val="18"/>
                <w:lang w:val="de-DE" w:eastAsia="pl-PL"/>
              </w:rPr>
              <w:t>Kabel VGA</w:t>
            </w:r>
            <w:r w:rsidRPr="004A07A3">
              <w:rPr>
                <w:color w:val="000000"/>
                <w:sz w:val="18"/>
                <w:szCs w:val="18"/>
                <w:lang w:val="de-DE" w:eastAsia="pl-PL"/>
              </w:rPr>
              <w:br/>
              <w:t>Kabel DVI</w:t>
            </w:r>
            <w:r w:rsidRPr="004A07A3">
              <w:rPr>
                <w:color w:val="000000"/>
                <w:sz w:val="18"/>
                <w:szCs w:val="18"/>
                <w:lang w:val="de-DE" w:eastAsia="pl-PL"/>
              </w:rPr>
              <w:br/>
              <w:t>Kabel USB</w:t>
            </w:r>
          </w:p>
          <w:p w14:paraId="1F26B013" w14:textId="77777777" w:rsidR="008114AF" w:rsidRPr="004A07A3" w:rsidRDefault="008114AF" w:rsidP="004A07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color w:val="000000"/>
                <w:sz w:val="18"/>
                <w:szCs w:val="18"/>
                <w:lang w:eastAsia="pl-PL"/>
              </w:rPr>
              <w:t>Kabel/przejściówka  HDMI-DisplayPort 1,5 m</w:t>
            </w:r>
          </w:p>
          <w:p w14:paraId="2769FE30" w14:textId="2A3D9807" w:rsidR="008114AF" w:rsidRPr="004A07A3" w:rsidRDefault="008114AF" w:rsidP="004A07A3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4909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57590FD" w14:textId="77777777" w:rsidTr="007206F8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08500D" w14:textId="7A4810D3" w:rsidR="008114AF" w:rsidRPr="004A07A3" w:rsidRDefault="008114AF" w:rsidP="004A07A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F3C749" w14:textId="39BA6377" w:rsidR="008114AF" w:rsidRPr="004A07A3" w:rsidRDefault="008114AF" w:rsidP="004A07A3">
            <w:pPr>
              <w:rPr>
                <w:color w:val="000000"/>
                <w:sz w:val="18"/>
                <w:szCs w:val="18"/>
                <w:lang w:val="de-DE"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F6B7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B1CEE" w14:textId="18F4F710" w:rsidR="008114AF" w:rsidRPr="009C636B" w:rsidRDefault="008114AF" w:rsidP="008114AF">
      <w:pPr>
        <w:pStyle w:val="Tekstpodstawowywcity"/>
        <w:spacing w:after="360"/>
        <w:ind w:left="0"/>
        <w:rPr>
          <w:sz w:val="18"/>
          <w:lang w:eastAsia="zh-CN"/>
        </w:rPr>
      </w:pPr>
      <w:r w:rsidRPr="009C636B">
        <w:rPr>
          <w:sz w:val="18"/>
          <w:lang w:eastAsia="zh-CN"/>
        </w:rPr>
        <w:t xml:space="preserve">Przykładowy sprzęt spełniający wymagania: Dell U2412M + </w:t>
      </w:r>
      <w:r w:rsidRPr="009C636B">
        <w:rPr>
          <w:b/>
          <w:sz w:val="18"/>
          <w:lang w:eastAsia="zh-CN"/>
        </w:rPr>
        <w:t>Kabel/przejściówka  HDMI-DisplayPort 1,5 m</w:t>
      </w:r>
    </w:p>
    <w:p w14:paraId="7084755C" w14:textId="4A7AB6BA" w:rsidR="008114AF" w:rsidRPr="00C3751C" w:rsidRDefault="00D1168C" w:rsidP="008114AF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114AF" w:rsidRPr="00C3751C">
        <w:rPr>
          <w:b/>
          <w:sz w:val="22"/>
          <w:szCs w:val="22"/>
        </w:rPr>
        <w:t xml:space="preserve">. </w:t>
      </w:r>
      <w:r w:rsidR="008114AF">
        <w:rPr>
          <w:b/>
          <w:sz w:val="22"/>
          <w:szCs w:val="22"/>
        </w:rPr>
        <w:t>Urządzenie wielofunkcyjne – 1</w:t>
      </w:r>
      <w:r w:rsidR="008114AF" w:rsidRPr="00C3751C">
        <w:rPr>
          <w:b/>
          <w:sz w:val="22"/>
          <w:szCs w:val="22"/>
        </w:rPr>
        <w:t xml:space="preserve"> szt</w:t>
      </w:r>
      <w:r w:rsidR="008114AF">
        <w:rPr>
          <w:b/>
          <w:sz w:val="22"/>
          <w:szCs w:val="22"/>
        </w:rPr>
        <w:t>uka</w:t>
      </w:r>
    </w:p>
    <w:p w14:paraId="2497380B" w14:textId="77777777" w:rsidR="008114AF" w:rsidRPr="00C3751C" w:rsidRDefault="008114AF" w:rsidP="008114AF">
      <w:pPr>
        <w:rPr>
          <w:bCs/>
          <w:sz w:val="22"/>
          <w:szCs w:val="22"/>
        </w:rPr>
      </w:pPr>
      <w:r w:rsidRPr="007E1909">
        <w:rPr>
          <w:bCs/>
          <w:sz w:val="22"/>
          <w:szCs w:val="22"/>
        </w:rPr>
        <w:t>(Kod CPV: 30.23.21.10-8 Drukarki laserowe)</w:t>
      </w:r>
    </w:p>
    <w:p w14:paraId="584DCDF2" w14:textId="77777777" w:rsidR="008114AF" w:rsidRPr="00150A41" w:rsidRDefault="008114AF" w:rsidP="008114AF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BE28F7C" w14:textId="77777777" w:rsidR="008114AF" w:rsidRPr="00211222" w:rsidRDefault="008114AF" w:rsidP="009C636B">
      <w:pPr>
        <w:pageBreakBefore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93"/>
        <w:gridCol w:w="4529"/>
        <w:gridCol w:w="3120"/>
      </w:tblGrid>
      <w:tr w:rsidR="008114AF" w14:paraId="3E45E7C2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76854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5A4804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8991B4" w14:textId="77777777" w:rsidR="008114AF" w:rsidRPr="003229A8" w:rsidRDefault="008114AF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7CA76E78" w14:textId="77777777" w:rsidR="008114AF" w:rsidRPr="003229A8" w:rsidRDefault="008114AF" w:rsidP="00F161A5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114AF" w14:paraId="66535F00" w14:textId="77777777" w:rsidTr="00BB7E90">
        <w:trPr>
          <w:trHeight w:val="297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D8C230" w14:textId="220BCAA3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9E7492" w14:textId="3969925A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C34E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6A6759BC" w14:textId="77777777" w:rsidTr="00BB7E90">
        <w:trPr>
          <w:trHeight w:val="176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070C6" w14:textId="222056F2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A31361" w14:textId="4DB449FF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3399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1B97D197" w14:textId="77777777" w:rsidTr="00D27F89">
        <w:trPr>
          <w:trHeight w:val="321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EA6361" w14:textId="18878B70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F35129" w14:textId="22FD0C53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7254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3985C1D2" w14:textId="77777777" w:rsidTr="00D27F89">
        <w:trPr>
          <w:trHeight w:val="327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5055DD" w14:textId="60CE8E50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FAC81D" w14:textId="6F367BCF" w:rsidR="008114AF" w:rsidRPr="004A07A3" w:rsidRDefault="008114AF" w:rsidP="008114AF">
            <w:pPr>
              <w:tabs>
                <w:tab w:val="left" w:pos="2655"/>
              </w:tabs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A4,A5,A6, B5, DL, Letter, Formaty niestandardowe 76,2 x 127 do 215,9 x 355,6 mm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EFA7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34F5D962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695B32" w14:textId="1838B1DB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DC790F" w14:textId="520BE990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23DD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4804F424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1676E" w14:textId="2E0C0C56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09D735" w14:textId="1F41FC9C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C37A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422AE5E9" w14:textId="77777777" w:rsidTr="00BB7E90">
        <w:trPr>
          <w:trHeight w:val="20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16D43C" w14:textId="4184BD72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D8BC64" w14:textId="1C6490EA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23D2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1777B938" w14:textId="77777777" w:rsidTr="00BB7E90">
        <w:trPr>
          <w:trHeight w:val="2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C30573" w14:textId="591813F5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4AC2D" w14:textId="0BC28BA1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F1F2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3E9CBB7B" w14:textId="77777777" w:rsidTr="00BB7E90">
        <w:trPr>
          <w:trHeight w:val="28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0946D3" w14:textId="41734900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cz/b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EEF04E" w14:textId="7EC45099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Max. 11,5 sek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D082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42823EDC" w14:textId="77777777" w:rsidTr="00BB7E90">
        <w:trPr>
          <w:trHeight w:val="197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D136A0" w14:textId="4C550859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962E6" w14:textId="752E2774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1C66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720D1B1" w14:textId="77777777" w:rsidTr="00BB7E90">
        <w:trPr>
          <w:trHeight w:val="247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B2548B" w14:textId="06AC8747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620B12" w14:textId="23CE6545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600 dpi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A2AE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14:paraId="02D0D1EA" w14:textId="77777777" w:rsidTr="00BB7E90">
        <w:trPr>
          <w:trHeight w:val="141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193D1A" w14:textId="400FBD91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4A0B6E" w14:textId="36E831AD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18 kopii/min (cz/b i kolor)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2D89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A29881D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11BC20" w14:textId="04C69710" w:rsidR="008114AF" w:rsidRPr="004A07A3" w:rsidRDefault="008114AF" w:rsidP="008114AF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6AE15B" w14:textId="519DF2CA" w:rsidR="008114AF" w:rsidRPr="004A07A3" w:rsidRDefault="008114AF" w:rsidP="008114AF">
            <w:pPr>
              <w:rPr>
                <w:sz w:val="18"/>
                <w:szCs w:val="18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Min. 21 stron/min cz/b, 14 stron/min kolor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46B7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007D27F1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578BC3" w14:textId="33780F24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999FC4" w14:textId="1FE9B72A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 1200 x 1200 dpi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F991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2FD6DBB1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1EA31" w14:textId="64248CFD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324900" w14:textId="6941B1BB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32DB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B1B3BF8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B6F0DD" w14:textId="184C3B63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4326C6" w14:textId="3F8F0062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val="en-GB" w:eastAsia="pl-PL"/>
              </w:rPr>
              <w:t>USB 2.0, LAN (Ethernet)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67A0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51267097" w14:textId="77777777" w:rsidTr="00BB7E90">
        <w:trPr>
          <w:trHeight w:val="55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D86094" w14:textId="6C0E8B03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FDCC2E" w14:textId="04F7E303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E650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5A8DDDB" w14:textId="77777777" w:rsidTr="00BB7E90">
        <w:trPr>
          <w:trHeight w:val="32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BA2F6A" w14:textId="34CC9360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9D830" w14:textId="273EA6F0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8BBE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458A7A5E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53C858" w14:textId="29970F98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98AC5" w14:textId="233DFBDC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873F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3C4344BB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853300" w14:textId="1BF3DEE5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27272" w14:textId="75BAC4F7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384 mm ± 3 mm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6B88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7A2DF404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B08B61" w14:textId="19232667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E037CE" w14:textId="7484FBD5" w:rsidR="008114AF" w:rsidRPr="004A07A3" w:rsidRDefault="008114AF" w:rsidP="008114AF">
            <w:pPr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Max. 17,5 kg ± 0,1 kg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632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384F804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F74513" w14:textId="2CBDFFFC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487BC" w14:textId="101225B7" w:rsidR="008114AF" w:rsidRPr="004A07A3" w:rsidRDefault="008114AF" w:rsidP="008114AF">
            <w:pPr>
              <w:spacing w:before="30" w:line="248" w:lineRule="atLeast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Automatyczny podajnik dokumentów (ADF)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26CA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6167EE50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2B62C1" w14:textId="233D95AE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873E1" w14:textId="0CA3F088" w:rsidR="008114AF" w:rsidRPr="004A07A3" w:rsidRDefault="008114AF" w:rsidP="008114AF">
            <w:pPr>
              <w:spacing w:before="30" w:line="248" w:lineRule="atLeast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Kabel zasilający</w:t>
            </w:r>
            <w:r w:rsidRPr="004A07A3">
              <w:rPr>
                <w:color w:val="000000"/>
                <w:sz w:val="18"/>
                <w:szCs w:val="18"/>
                <w:lang w:eastAsia="pl-PL"/>
              </w:rPr>
              <w:br/>
              <w:t>Zestaw tuszów startowych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82FD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4AF" w:rsidRPr="00A97EDE" w14:paraId="191B33D9" w14:textId="77777777" w:rsidTr="00D27F89">
        <w:trPr>
          <w:trHeight w:val="263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7F8AED" w14:textId="43A0C634" w:rsidR="008114AF" w:rsidRPr="004A07A3" w:rsidRDefault="008114AF" w:rsidP="008114A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0189E6" w14:textId="09E07F7A" w:rsidR="008114AF" w:rsidRPr="004A07A3" w:rsidRDefault="008114AF" w:rsidP="008114AF">
            <w:pPr>
              <w:spacing w:before="30" w:line="248" w:lineRule="atLeast"/>
              <w:rPr>
                <w:color w:val="000000"/>
                <w:sz w:val="18"/>
                <w:szCs w:val="18"/>
                <w:lang w:eastAsia="pl-PL"/>
              </w:rPr>
            </w:pPr>
            <w:r w:rsidRPr="004A07A3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3AA8" w14:textId="77777777" w:rsidR="008114AF" w:rsidRPr="00A97EDE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B2E5B10" w14:textId="469AB679" w:rsidR="008114AF" w:rsidRPr="009C636B" w:rsidRDefault="008114AF" w:rsidP="008114AF">
      <w:pPr>
        <w:pStyle w:val="Tekstpodstawowywcity"/>
        <w:spacing w:after="360"/>
        <w:ind w:left="0"/>
        <w:rPr>
          <w:sz w:val="18"/>
          <w:lang w:eastAsia="zh-CN"/>
        </w:rPr>
      </w:pPr>
      <w:r w:rsidRPr="009C636B">
        <w:rPr>
          <w:sz w:val="18"/>
          <w:lang w:eastAsia="zh-CN"/>
        </w:rPr>
        <w:t>Przykładowy sprzęt spełniający wymagania: Urządzenie wielofunkcyjne HP Color LaserJet Pro M274n (M6D61A)</w:t>
      </w:r>
    </w:p>
    <w:p w14:paraId="409F40B5" w14:textId="60906EC4" w:rsidR="008114AF" w:rsidRPr="00C3751C" w:rsidRDefault="00D1168C" w:rsidP="008114AF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8114AF" w:rsidRPr="00C3751C">
        <w:rPr>
          <w:b/>
          <w:sz w:val="22"/>
          <w:szCs w:val="22"/>
        </w:rPr>
        <w:t xml:space="preserve">. </w:t>
      </w:r>
      <w:r w:rsidR="008114AF" w:rsidRPr="008114AF">
        <w:rPr>
          <w:b/>
          <w:sz w:val="22"/>
          <w:szCs w:val="22"/>
        </w:rPr>
        <w:t xml:space="preserve">Kable sieciowe / Ethernet </w:t>
      </w:r>
      <w:r w:rsidR="008114AF">
        <w:rPr>
          <w:b/>
          <w:sz w:val="22"/>
          <w:szCs w:val="22"/>
        </w:rPr>
        <w:t>1 m – 20</w:t>
      </w:r>
      <w:r w:rsidR="008114AF" w:rsidRPr="00C3751C">
        <w:rPr>
          <w:b/>
          <w:sz w:val="22"/>
          <w:szCs w:val="22"/>
        </w:rPr>
        <w:t xml:space="preserve"> szt</w:t>
      </w:r>
      <w:r w:rsidR="008114AF">
        <w:rPr>
          <w:b/>
          <w:sz w:val="22"/>
          <w:szCs w:val="22"/>
        </w:rPr>
        <w:t>uk</w:t>
      </w:r>
    </w:p>
    <w:p w14:paraId="388240B6" w14:textId="54C7C90F" w:rsidR="008114AF" w:rsidRPr="00C3751C" w:rsidRDefault="008114AF" w:rsidP="008114AF">
      <w:pPr>
        <w:rPr>
          <w:bCs/>
          <w:sz w:val="22"/>
          <w:szCs w:val="22"/>
        </w:rPr>
      </w:pPr>
      <w:r w:rsidRPr="007E1909">
        <w:rPr>
          <w:bCs/>
          <w:sz w:val="22"/>
          <w:szCs w:val="22"/>
        </w:rPr>
        <w:t xml:space="preserve">(Kod CPV: </w:t>
      </w:r>
      <w:r w:rsidR="007E1909" w:rsidRPr="007E1909">
        <w:rPr>
          <w:bCs/>
          <w:sz w:val="22"/>
          <w:szCs w:val="22"/>
        </w:rPr>
        <w:t>30.23.70.00-9 Części, akcesoria i wyroby do komputerów</w:t>
      </w:r>
      <w:r w:rsidRPr="007E1909">
        <w:rPr>
          <w:bCs/>
          <w:sz w:val="22"/>
          <w:szCs w:val="22"/>
        </w:rPr>
        <w:t>)</w:t>
      </w:r>
    </w:p>
    <w:p w14:paraId="77F9619A" w14:textId="77777777" w:rsidR="008114AF" w:rsidRPr="00150A41" w:rsidRDefault="008114AF" w:rsidP="008114AF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52248D5" w14:textId="77777777" w:rsidR="008114AF" w:rsidRPr="00211222" w:rsidRDefault="008114AF" w:rsidP="00811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94"/>
        <w:gridCol w:w="3821"/>
        <w:gridCol w:w="3827"/>
      </w:tblGrid>
      <w:tr w:rsidR="008114AF" w14:paraId="07C2CE81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0DED4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167D8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79BAFC" w14:textId="77777777" w:rsidR="008114AF" w:rsidRPr="003229A8" w:rsidRDefault="008114AF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38073681" w14:textId="77777777" w:rsidR="008114AF" w:rsidRPr="003229A8" w:rsidRDefault="008114AF" w:rsidP="00F161A5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114AF" w14:paraId="464E0A82" w14:textId="77777777" w:rsidTr="00D27F89">
        <w:trPr>
          <w:trHeight w:val="38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5D4EF" w14:textId="77777777" w:rsidR="008114AF" w:rsidRPr="009D15EB" w:rsidRDefault="008114AF" w:rsidP="004A07A3">
            <w:pPr>
              <w:pStyle w:val="Akapitzlist"/>
              <w:ind w:left="0"/>
              <w:contextualSpacing w:val="0"/>
              <w:rPr>
                <w:b/>
                <w:sz w:val="18"/>
                <w:szCs w:val="18"/>
                <w:lang w:val="en-GB"/>
              </w:rPr>
            </w:pPr>
            <w:r w:rsidRPr="009D15EB">
              <w:rPr>
                <w:b/>
                <w:sz w:val="18"/>
                <w:szCs w:val="18"/>
                <w:lang w:val="en-GB"/>
              </w:rPr>
              <w:t xml:space="preserve">UTP Patchcord kat. 5e </w:t>
            </w:r>
          </w:p>
          <w:p w14:paraId="5778E3F5" w14:textId="0231C584" w:rsidR="008114AF" w:rsidRPr="00545403" w:rsidRDefault="008114AF" w:rsidP="004A07A3">
            <w:pPr>
              <w:rPr>
                <w:b/>
              </w:rPr>
            </w:pP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96A49F" w14:textId="77777777" w:rsidR="008114AF" w:rsidRPr="009D15EB" w:rsidRDefault="008114AF" w:rsidP="004A07A3">
            <w:pPr>
              <w:pStyle w:val="Akapitzlist"/>
              <w:ind w:left="0"/>
              <w:contextualSpacing w:val="0"/>
              <w:rPr>
                <w:sz w:val="18"/>
                <w:szCs w:val="18"/>
              </w:rPr>
            </w:pPr>
            <w:r w:rsidRPr="009D15EB">
              <w:rPr>
                <w:sz w:val="18"/>
                <w:szCs w:val="18"/>
              </w:rPr>
              <w:t>Złącza RJ45 miękkie zalewane</w:t>
            </w:r>
          </w:p>
          <w:p w14:paraId="53CE1794" w14:textId="07E887A1" w:rsidR="008114AF" w:rsidRPr="008114AF" w:rsidRDefault="008114AF" w:rsidP="00C93026">
            <w:pPr>
              <w:pStyle w:val="Akapitzlist"/>
              <w:ind w:left="0"/>
              <w:contextualSpacing w:val="0"/>
              <w:rPr>
                <w:sz w:val="18"/>
                <w:szCs w:val="18"/>
              </w:rPr>
            </w:pPr>
            <w:r w:rsidRPr="009D15EB">
              <w:rPr>
                <w:sz w:val="18"/>
                <w:szCs w:val="18"/>
              </w:rPr>
              <w:t xml:space="preserve">Długość 1 m  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5FFC" w14:textId="77777777" w:rsidR="008114AF" w:rsidRPr="00C3751C" w:rsidRDefault="008114AF" w:rsidP="008114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490C28C" w14:textId="4A2ED882" w:rsidR="008114AF" w:rsidRPr="00C055A0" w:rsidRDefault="008114AF" w:rsidP="008114AF">
      <w:pPr>
        <w:pStyle w:val="Tekstpodstawowywcity"/>
        <w:spacing w:after="360"/>
        <w:ind w:left="0"/>
        <w:rPr>
          <w:bCs/>
          <w:sz w:val="20"/>
          <w:szCs w:val="22"/>
          <w:u w:val="single"/>
        </w:rPr>
      </w:pPr>
      <w:r w:rsidRPr="00C055A0">
        <w:rPr>
          <w:sz w:val="18"/>
          <w:lang w:eastAsia="zh-CN"/>
        </w:rPr>
        <w:t xml:space="preserve">Przykładowy </w:t>
      </w:r>
      <w:r w:rsidR="00C055A0">
        <w:rPr>
          <w:sz w:val="18"/>
          <w:lang w:eastAsia="zh-CN"/>
        </w:rPr>
        <w:t>produkt</w:t>
      </w:r>
      <w:r w:rsidRPr="00C055A0">
        <w:rPr>
          <w:sz w:val="18"/>
          <w:lang w:eastAsia="zh-CN"/>
        </w:rPr>
        <w:t xml:space="preserve"> spełniający wymagania: Gembird patchcord RJ-45 RJ45 1m UTP kat.5e</w:t>
      </w:r>
    </w:p>
    <w:p w14:paraId="757D70C9" w14:textId="42100F53" w:rsidR="008114AF" w:rsidRPr="00C3751C" w:rsidRDefault="00D1168C" w:rsidP="008114AF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8114AF" w:rsidRPr="00C3751C">
        <w:rPr>
          <w:b/>
          <w:sz w:val="22"/>
          <w:szCs w:val="22"/>
        </w:rPr>
        <w:t xml:space="preserve">. </w:t>
      </w:r>
      <w:r w:rsidR="008114AF" w:rsidRPr="008114AF">
        <w:rPr>
          <w:b/>
          <w:sz w:val="22"/>
          <w:szCs w:val="22"/>
        </w:rPr>
        <w:t xml:space="preserve">Kable sieciowe / Ethernet </w:t>
      </w:r>
      <w:r w:rsidR="008114AF">
        <w:rPr>
          <w:b/>
          <w:sz w:val="22"/>
          <w:szCs w:val="22"/>
        </w:rPr>
        <w:t xml:space="preserve"> </w:t>
      </w:r>
      <w:r w:rsidR="00833CD4">
        <w:rPr>
          <w:b/>
          <w:sz w:val="22"/>
          <w:szCs w:val="22"/>
        </w:rPr>
        <w:t xml:space="preserve">2 </w:t>
      </w:r>
      <w:r w:rsidR="008114AF">
        <w:rPr>
          <w:b/>
          <w:sz w:val="22"/>
          <w:szCs w:val="22"/>
        </w:rPr>
        <w:t xml:space="preserve">m – </w:t>
      </w:r>
      <w:r w:rsidR="00833CD4">
        <w:rPr>
          <w:b/>
          <w:sz w:val="22"/>
          <w:szCs w:val="22"/>
        </w:rPr>
        <w:t>15</w:t>
      </w:r>
      <w:r w:rsidR="008114AF" w:rsidRPr="00C3751C">
        <w:rPr>
          <w:b/>
          <w:sz w:val="22"/>
          <w:szCs w:val="22"/>
        </w:rPr>
        <w:t xml:space="preserve"> szt</w:t>
      </w:r>
      <w:r w:rsidR="008114AF">
        <w:rPr>
          <w:b/>
          <w:sz w:val="22"/>
          <w:szCs w:val="22"/>
        </w:rPr>
        <w:t>uk</w:t>
      </w:r>
    </w:p>
    <w:p w14:paraId="685CC46E" w14:textId="04434951" w:rsidR="008114AF" w:rsidRPr="00C3751C" w:rsidRDefault="008114AF" w:rsidP="008114AF">
      <w:pPr>
        <w:rPr>
          <w:bCs/>
          <w:sz w:val="22"/>
          <w:szCs w:val="22"/>
        </w:rPr>
      </w:pPr>
      <w:r w:rsidRPr="007E1909">
        <w:rPr>
          <w:bCs/>
          <w:sz w:val="22"/>
          <w:szCs w:val="22"/>
        </w:rPr>
        <w:t xml:space="preserve">(Kod CPV: </w:t>
      </w:r>
      <w:r w:rsidR="007E1909" w:rsidRPr="007E1909">
        <w:rPr>
          <w:bCs/>
          <w:sz w:val="22"/>
          <w:szCs w:val="22"/>
        </w:rPr>
        <w:t>30.23.70.00-9 Części, akcesoria i wyroby do komputerów</w:t>
      </w:r>
      <w:r w:rsidRPr="007E1909">
        <w:rPr>
          <w:bCs/>
          <w:sz w:val="22"/>
          <w:szCs w:val="22"/>
        </w:rPr>
        <w:t>)</w:t>
      </w:r>
    </w:p>
    <w:p w14:paraId="49E8A214" w14:textId="77777777" w:rsidR="008114AF" w:rsidRPr="00150A41" w:rsidRDefault="008114AF" w:rsidP="008114AF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C9EA53D" w14:textId="77777777" w:rsidR="008114AF" w:rsidRPr="00211222" w:rsidRDefault="008114AF" w:rsidP="00811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94"/>
        <w:gridCol w:w="3821"/>
        <w:gridCol w:w="3827"/>
      </w:tblGrid>
      <w:tr w:rsidR="008114AF" w14:paraId="7ED5F966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361C67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EC9660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51BD90" w14:textId="77777777" w:rsidR="008114AF" w:rsidRPr="003229A8" w:rsidRDefault="008114AF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4E20B3D" w14:textId="77777777" w:rsidR="008114AF" w:rsidRPr="003229A8" w:rsidRDefault="008114AF" w:rsidP="00F161A5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114AF" w14:paraId="525A2F7B" w14:textId="77777777" w:rsidTr="00D27F89">
        <w:trPr>
          <w:trHeight w:val="38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CDC0E0" w14:textId="77777777" w:rsidR="008114AF" w:rsidRPr="009D15EB" w:rsidRDefault="008114AF" w:rsidP="004A07A3">
            <w:pPr>
              <w:pStyle w:val="Akapitzlist"/>
              <w:ind w:left="0"/>
              <w:contextualSpacing w:val="0"/>
              <w:rPr>
                <w:b/>
                <w:sz w:val="18"/>
                <w:szCs w:val="18"/>
                <w:lang w:val="en-GB"/>
              </w:rPr>
            </w:pPr>
            <w:r w:rsidRPr="009D15EB">
              <w:rPr>
                <w:b/>
                <w:sz w:val="18"/>
                <w:szCs w:val="18"/>
                <w:lang w:val="en-GB"/>
              </w:rPr>
              <w:t xml:space="preserve">UTP Patchcord kat. 5e </w:t>
            </w:r>
          </w:p>
          <w:p w14:paraId="7D6D5745" w14:textId="77777777" w:rsidR="008114AF" w:rsidRPr="004A07A3" w:rsidRDefault="008114AF" w:rsidP="004A07A3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B9E2AE" w14:textId="77777777" w:rsidR="008114AF" w:rsidRPr="00F91831" w:rsidRDefault="008114AF" w:rsidP="004A07A3">
            <w:pPr>
              <w:pStyle w:val="Akapitzlist"/>
              <w:ind w:left="0"/>
              <w:contextualSpacing w:val="0"/>
              <w:rPr>
                <w:sz w:val="18"/>
                <w:szCs w:val="18"/>
              </w:rPr>
            </w:pPr>
            <w:r w:rsidRPr="00F91831">
              <w:rPr>
                <w:sz w:val="18"/>
                <w:szCs w:val="18"/>
              </w:rPr>
              <w:t>Złącza RJ45 miękkie zalewane</w:t>
            </w:r>
          </w:p>
          <w:p w14:paraId="46F88CAA" w14:textId="7EA7D9B7" w:rsidR="008114AF" w:rsidRPr="00F91831" w:rsidRDefault="008114AF" w:rsidP="00C93026">
            <w:pPr>
              <w:pStyle w:val="Akapitzlist"/>
              <w:ind w:left="0"/>
              <w:contextualSpacing w:val="0"/>
              <w:rPr>
                <w:b/>
                <w:sz w:val="18"/>
                <w:szCs w:val="18"/>
              </w:rPr>
            </w:pPr>
            <w:r w:rsidRPr="00F91831">
              <w:rPr>
                <w:sz w:val="18"/>
                <w:szCs w:val="18"/>
              </w:rPr>
              <w:t xml:space="preserve">Długość 2 m 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1EAA" w14:textId="77777777" w:rsidR="008114AF" w:rsidRPr="00C3751C" w:rsidRDefault="008114AF" w:rsidP="00F161A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DC65B6" w14:textId="40FEDC14" w:rsidR="008114AF" w:rsidRPr="00C055A0" w:rsidRDefault="008114AF" w:rsidP="008114AF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Przykładowy </w:t>
      </w:r>
      <w:r w:rsidR="00C055A0" w:rsidRPr="00C055A0">
        <w:rPr>
          <w:sz w:val="18"/>
          <w:lang w:eastAsia="zh-CN"/>
        </w:rPr>
        <w:t>produkt</w:t>
      </w:r>
      <w:r w:rsidRPr="00C055A0">
        <w:rPr>
          <w:sz w:val="18"/>
          <w:lang w:eastAsia="zh-CN"/>
        </w:rPr>
        <w:t xml:space="preserve"> spełniający wymagania: Gembird patchcord RJ-45 RJ45 2m UTP kat.5e</w:t>
      </w:r>
    </w:p>
    <w:p w14:paraId="6A36E3C3" w14:textId="1E127785" w:rsidR="008114AF" w:rsidRPr="00C3751C" w:rsidRDefault="00D1168C" w:rsidP="008114AF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8114AF" w:rsidRPr="00C3751C">
        <w:rPr>
          <w:b/>
          <w:sz w:val="22"/>
          <w:szCs w:val="22"/>
        </w:rPr>
        <w:t xml:space="preserve">. </w:t>
      </w:r>
      <w:r w:rsidR="008114AF" w:rsidRPr="008114AF">
        <w:rPr>
          <w:b/>
          <w:sz w:val="22"/>
          <w:szCs w:val="22"/>
        </w:rPr>
        <w:t xml:space="preserve">Kable sieciowe / Ethernet </w:t>
      </w:r>
      <w:r w:rsidR="00833CD4">
        <w:rPr>
          <w:b/>
          <w:sz w:val="22"/>
          <w:szCs w:val="22"/>
        </w:rPr>
        <w:t>3</w:t>
      </w:r>
      <w:r w:rsidR="008114AF">
        <w:rPr>
          <w:b/>
          <w:sz w:val="22"/>
          <w:szCs w:val="22"/>
        </w:rPr>
        <w:t xml:space="preserve"> m – </w:t>
      </w:r>
      <w:r w:rsidR="00833CD4">
        <w:rPr>
          <w:b/>
          <w:sz w:val="22"/>
          <w:szCs w:val="22"/>
        </w:rPr>
        <w:t>1</w:t>
      </w:r>
      <w:r w:rsidR="008114AF">
        <w:rPr>
          <w:b/>
          <w:sz w:val="22"/>
          <w:szCs w:val="22"/>
        </w:rPr>
        <w:t>0</w:t>
      </w:r>
      <w:r w:rsidR="008114AF" w:rsidRPr="00C3751C">
        <w:rPr>
          <w:b/>
          <w:sz w:val="22"/>
          <w:szCs w:val="22"/>
        </w:rPr>
        <w:t xml:space="preserve"> szt</w:t>
      </w:r>
      <w:r w:rsidR="008114AF">
        <w:rPr>
          <w:b/>
          <w:sz w:val="22"/>
          <w:szCs w:val="22"/>
        </w:rPr>
        <w:t>uk</w:t>
      </w:r>
    </w:p>
    <w:p w14:paraId="56CC9837" w14:textId="49A591D7" w:rsidR="008114AF" w:rsidRPr="00C3751C" w:rsidRDefault="008114AF" w:rsidP="008114AF">
      <w:pPr>
        <w:rPr>
          <w:bCs/>
          <w:sz w:val="22"/>
          <w:szCs w:val="22"/>
        </w:rPr>
      </w:pPr>
      <w:r w:rsidRPr="007E1909">
        <w:rPr>
          <w:bCs/>
          <w:sz w:val="22"/>
          <w:szCs w:val="22"/>
        </w:rPr>
        <w:t xml:space="preserve">(Kod CPV: </w:t>
      </w:r>
      <w:r w:rsidR="007E1909" w:rsidRPr="007E1909">
        <w:rPr>
          <w:bCs/>
          <w:sz w:val="22"/>
          <w:szCs w:val="22"/>
        </w:rPr>
        <w:t>30.23.70.00-9 Części, akcesoria i wyroby do komputerów</w:t>
      </w:r>
      <w:r w:rsidRPr="007E1909">
        <w:rPr>
          <w:bCs/>
          <w:sz w:val="22"/>
          <w:szCs w:val="22"/>
        </w:rPr>
        <w:t>)</w:t>
      </w:r>
    </w:p>
    <w:p w14:paraId="01F850CC" w14:textId="77777777" w:rsidR="008114AF" w:rsidRPr="00150A41" w:rsidRDefault="008114AF" w:rsidP="008114AF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E405B48" w14:textId="77777777" w:rsidR="008114AF" w:rsidRPr="00211222" w:rsidRDefault="008114AF" w:rsidP="00811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94"/>
        <w:gridCol w:w="3821"/>
        <w:gridCol w:w="3827"/>
      </w:tblGrid>
      <w:tr w:rsidR="008114AF" w14:paraId="22996403" w14:textId="77777777" w:rsidTr="00D27F89"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FAA356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590458" w14:textId="77777777" w:rsidR="008114AF" w:rsidRPr="003229A8" w:rsidRDefault="008114AF" w:rsidP="00F161A5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085F3D" w14:textId="77777777" w:rsidR="008114AF" w:rsidRPr="003229A8" w:rsidRDefault="008114AF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093A74A4" w14:textId="77777777" w:rsidR="008114AF" w:rsidRPr="003229A8" w:rsidRDefault="008114AF" w:rsidP="00F161A5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114AF" w14:paraId="47BAF05B" w14:textId="77777777" w:rsidTr="00D27F89">
        <w:trPr>
          <w:trHeight w:val="389"/>
        </w:trPr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9E95E9" w14:textId="77777777" w:rsidR="008114AF" w:rsidRPr="009D15EB" w:rsidRDefault="008114AF" w:rsidP="004A07A3">
            <w:pPr>
              <w:pStyle w:val="Akapitzlist"/>
              <w:ind w:left="0"/>
              <w:contextualSpacing w:val="0"/>
              <w:rPr>
                <w:b/>
                <w:sz w:val="18"/>
                <w:szCs w:val="18"/>
                <w:lang w:val="en-GB"/>
              </w:rPr>
            </w:pPr>
            <w:r w:rsidRPr="009D15EB">
              <w:rPr>
                <w:b/>
                <w:sz w:val="18"/>
                <w:szCs w:val="18"/>
                <w:lang w:val="en-GB"/>
              </w:rPr>
              <w:t xml:space="preserve">UTP Patchcord kat. 5e </w:t>
            </w:r>
          </w:p>
          <w:p w14:paraId="6BEA0F24" w14:textId="77777777" w:rsidR="008114AF" w:rsidRPr="004A07A3" w:rsidRDefault="008114AF" w:rsidP="004A07A3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53CFE4" w14:textId="77777777" w:rsidR="008114AF" w:rsidRPr="00F91831" w:rsidRDefault="008114AF" w:rsidP="004A07A3">
            <w:pPr>
              <w:pStyle w:val="Akapitzlist"/>
              <w:ind w:left="0"/>
              <w:contextualSpacing w:val="0"/>
              <w:rPr>
                <w:sz w:val="18"/>
                <w:szCs w:val="18"/>
              </w:rPr>
            </w:pPr>
            <w:r w:rsidRPr="00F91831">
              <w:rPr>
                <w:sz w:val="18"/>
                <w:szCs w:val="18"/>
              </w:rPr>
              <w:t>Złącza RJ45 miękkie zalewane</w:t>
            </w:r>
          </w:p>
          <w:p w14:paraId="3A431186" w14:textId="08584475" w:rsidR="008114AF" w:rsidRPr="00F91831" w:rsidRDefault="008114AF" w:rsidP="00C93026">
            <w:pPr>
              <w:pStyle w:val="Akapitzlist"/>
              <w:ind w:left="0"/>
              <w:contextualSpacing w:val="0"/>
              <w:rPr>
                <w:b/>
                <w:sz w:val="18"/>
                <w:szCs w:val="18"/>
              </w:rPr>
            </w:pPr>
            <w:r w:rsidRPr="00F91831">
              <w:rPr>
                <w:sz w:val="18"/>
                <w:szCs w:val="18"/>
              </w:rPr>
              <w:t xml:space="preserve">Długość 3 m 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0830" w14:textId="77777777" w:rsidR="008114AF" w:rsidRPr="00C3751C" w:rsidRDefault="008114AF" w:rsidP="00F161A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5E74CE2" w14:textId="4E122E41" w:rsidR="008114AF" w:rsidRPr="00C055A0" w:rsidRDefault="008114AF" w:rsidP="008114AF">
      <w:pPr>
        <w:pStyle w:val="Tekstpodstawowywcity"/>
        <w:spacing w:after="360"/>
        <w:ind w:left="0"/>
        <w:rPr>
          <w:bCs/>
          <w:sz w:val="20"/>
          <w:szCs w:val="22"/>
          <w:u w:val="single"/>
        </w:rPr>
      </w:pPr>
      <w:r w:rsidRPr="00C055A0">
        <w:rPr>
          <w:sz w:val="18"/>
          <w:lang w:eastAsia="zh-CN"/>
        </w:rPr>
        <w:t>Przykładowy</w:t>
      </w:r>
      <w:r w:rsidR="00C055A0" w:rsidRPr="00C055A0">
        <w:rPr>
          <w:sz w:val="18"/>
          <w:lang w:eastAsia="zh-CN"/>
        </w:rPr>
        <w:t xml:space="preserve"> produkt </w:t>
      </w:r>
      <w:r w:rsidRPr="00C055A0">
        <w:rPr>
          <w:sz w:val="18"/>
          <w:lang w:eastAsia="zh-CN"/>
        </w:rPr>
        <w:t>spełniający wymagania: Gembird patchcord RJ-45 RJ45 3m UTP kat.5e</w:t>
      </w:r>
    </w:p>
    <w:p w14:paraId="1C8D0B5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9F8B689" w14:textId="77777777" w:rsidR="003A4EA3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A73536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A73536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</w:t>
      </w:r>
      <w:r w:rsidR="003A4EA3">
        <w:rPr>
          <w:sz w:val="22"/>
          <w:szCs w:val="22"/>
        </w:rPr>
        <w:t xml:space="preserve">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A73536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25A19D3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559D58B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55D8EC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13B589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A73536" w:rsidRDefault="00050CE5" w:rsidP="00A61313">
      <w:pPr>
        <w:pStyle w:val="Tekstpodstawowywcity"/>
        <w:ind w:left="0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Pr="00A73536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A73536" w:rsidRDefault="00050CE5" w:rsidP="00050CE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A73536" w:rsidRDefault="00050CE5" w:rsidP="00050CE5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3A4EA3"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0562BC6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4DA2703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017A75B" w14:textId="1ECF2364" w:rsidR="00FB49A5" w:rsidRDefault="00A61313" w:rsidP="00FB49A5">
      <w:pPr>
        <w:pageBreakBefore/>
        <w:jc w:val="right"/>
        <w:rPr>
          <w:b/>
          <w:bCs/>
          <w:sz w:val="22"/>
          <w:szCs w:val="22"/>
        </w:rPr>
      </w:pPr>
      <w:r w:rsidRPr="00C055A0">
        <w:rPr>
          <w:b/>
          <w:bCs/>
          <w:sz w:val="22"/>
          <w:szCs w:val="22"/>
        </w:rPr>
        <w:t>Załącznik nr 3</w:t>
      </w:r>
      <w:r w:rsidR="00CA5A79">
        <w:rPr>
          <w:b/>
          <w:bCs/>
          <w:sz w:val="22"/>
          <w:szCs w:val="22"/>
        </w:rPr>
        <w:t>.4</w:t>
      </w:r>
      <w:r w:rsidR="00FB49A5" w:rsidRPr="00C055A0">
        <w:rPr>
          <w:b/>
          <w:bCs/>
          <w:sz w:val="22"/>
          <w:szCs w:val="22"/>
        </w:rPr>
        <w:t>.</w:t>
      </w:r>
    </w:p>
    <w:p w14:paraId="567C4545" w14:textId="77777777" w:rsidR="00FB49A5" w:rsidRDefault="00FB49A5" w:rsidP="00FB49A5">
      <w:pPr>
        <w:rPr>
          <w:sz w:val="22"/>
          <w:szCs w:val="22"/>
        </w:rPr>
      </w:pPr>
    </w:p>
    <w:p w14:paraId="787A419A" w14:textId="77777777" w:rsidR="00FB49A5" w:rsidRDefault="00FB49A5" w:rsidP="00FB49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533B379" w14:textId="77777777" w:rsidR="00FB49A5" w:rsidRDefault="00FB49A5" w:rsidP="00FB49A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B78EC9E" w14:textId="77777777" w:rsidR="00FB49A5" w:rsidRDefault="00FB49A5" w:rsidP="00FB49A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91A440F" w14:textId="77777777" w:rsidR="00FB49A5" w:rsidRDefault="00FB49A5" w:rsidP="00FB49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5FB1EB68" w14:textId="32B8CDDD" w:rsidR="00FB49A5" w:rsidRDefault="00FB49A5" w:rsidP="00FB49A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CA5A79">
        <w:rPr>
          <w:b/>
          <w:sz w:val="22"/>
          <w:szCs w:val="22"/>
        </w:rPr>
        <w:t>LA PAKIETU I</w:t>
      </w:r>
      <w:r w:rsidR="00D1168C">
        <w:rPr>
          <w:b/>
          <w:sz w:val="22"/>
          <w:szCs w:val="22"/>
        </w:rPr>
        <w:t>V</w:t>
      </w:r>
    </w:p>
    <w:p w14:paraId="47A0ED91" w14:textId="77777777" w:rsidR="00FB49A5" w:rsidRDefault="00FB49A5" w:rsidP="00FB49A5">
      <w:pPr>
        <w:rPr>
          <w:sz w:val="22"/>
          <w:szCs w:val="22"/>
        </w:rPr>
      </w:pPr>
    </w:p>
    <w:p w14:paraId="03C6A607" w14:textId="7C197F72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55DA8">
        <w:rPr>
          <w:b/>
          <w:sz w:val="22"/>
          <w:szCs w:val="22"/>
        </w:rPr>
        <w:t xml:space="preserve">. </w:t>
      </w:r>
      <w:r w:rsidR="00104C31">
        <w:rPr>
          <w:b/>
          <w:sz w:val="22"/>
          <w:szCs w:val="22"/>
        </w:rPr>
        <w:t>Laptop</w:t>
      </w:r>
      <w:r w:rsidR="00E638C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76DBFF8E" w14:textId="5FDF777A" w:rsidR="00027B2E" w:rsidRPr="00D27F89" w:rsidRDefault="00343412" w:rsidP="00027B2E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70E7E072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A9A6AFB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4A5CAB" w14:paraId="0A069AF0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06D282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6AF53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40E4C9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1695C080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104C31" w14:paraId="381B0D1D" w14:textId="77777777" w:rsidTr="007206F8">
        <w:trPr>
          <w:trHeight w:val="161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291A6" w14:textId="44F8C833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5980A6" w14:textId="77777777" w:rsidR="00F60A18" w:rsidRPr="00F0392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03928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E75D52">
              <w:rPr>
                <w:b/>
                <w:sz w:val="18"/>
                <w:szCs w:val="18"/>
                <w:lang w:eastAsia="pl-PL"/>
              </w:rPr>
              <w:t>4334</w:t>
            </w:r>
            <w:r w:rsidRPr="00F03928">
              <w:rPr>
                <w:sz w:val="18"/>
                <w:szCs w:val="18"/>
                <w:lang w:eastAsia="pl-PL"/>
              </w:rPr>
              <w:t xml:space="preserve"> punktów wg testu PassMark dostępnego na stronie https://www.cpubenchmark.net/high_end_cpus.html z dnia </w:t>
            </w:r>
            <w:r>
              <w:rPr>
                <w:sz w:val="18"/>
                <w:szCs w:val="18"/>
                <w:lang w:eastAsia="pl-PL"/>
              </w:rPr>
              <w:t>24</w:t>
            </w:r>
            <w:r w:rsidRPr="00F03928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F03928">
              <w:rPr>
                <w:sz w:val="18"/>
                <w:szCs w:val="18"/>
                <w:lang w:eastAsia="pl-PL"/>
              </w:rPr>
              <w:t>.2016</w:t>
            </w:r>
          </w:p>
          <w:p w14:paraId="64A955CA" w14:textId="77777777" w:rsidR="00F60A18" w:rsidRPr="00F0392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03928">
              <w:rPr>
                <w:sz w:val="18"/>
                <w:szCs w:val="18"/>
                <w:lang w:eastAsia="pl-PL"/>
              </w:rPr>
              <w:t xml:space="preserve">Ilość fizycznych rdzeni: min. </w:t>
            </w:r>
            <w:r>
              <w:rPr>
                <w:sz w:val="18"/>
                <w:szCs w:val="18"/>
                <w:lang w:eastAsia="pl-PL"/>
              </w:rPr>
              <w:t>2</w:t>
            </w:r>
          </w:p>
          <w:p w14:paraId="4F4D1F64" w14:textId="77777777" w:rsidR="00F60A18" w:rsidRPr="00F0392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03928">
              <w:rPr>
                <w:sz w:val="18"/>
                <w:szCs w:val="18"/>
                <w:lang w:eastAsia="pl-PL"/>
              </w:rPr>
              <w:t>Bazowa częstotliwość pracy: min. 2,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F03928">
              <w:rPr>
                <w:sz w:val="18"/>
                <w:szCs w:val="18"/>
                <w:lang w:eastAsia="pl-PL"/>
              </w:rPr>
              <w:t xml:space="preserve"> GHz</w:t>
            </w:r>
          </w:p>
          <w:p w14:paraId="584A6A70" w14:textId="5CBA2694" w:rsidR="00104C31" w:rsidRPr="004A07A3" w:rsidRDefault="00F60A18" w:rsidP="00F60A18">
            <w:pPr>
              <w:rPr>
                <w:sz w:val="18"/>
                <w:szCs w:val="18"/>
              </w:rPr>
            </w:pPr>
            <w:r w:rsidRPr="00F03928">
              <w:rPr>
                <w:sz w:val="18"/>
                <w:szCs w:val="18"/>
                <w:lang w:eastAsia="pl-PL"/>
              </w:rPr>
              <w:t>Maksymalna referencyjna częstotliwość: min 3,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F03928">
              <w:rPr>
                <w:sz w:val="18"/>
                <w:szCs w:val="18"/>
                <w:lang w:eastAsia="pl-PL"/>
              </w:rPr>
              <w:t xml:space="preserve">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26C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DC0B0F" w14:paraId="78AF3D1E" w14:textId="77777777" w:rsidTr="007206F8">
        <w:trPr>
          <w:trHeight w:val="32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D2F040" w14:textId="18FDCB6A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76B24" w14:textId="5B71714E" w:rsidR="00104C31" w:rsidRPr="004A07A3" w:rsidRDefault="00104C31" w:rsidP="00104C31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 w:eastAsia="pl-PL"/>
              </w:rPr>
              <w:t>Min. 12 GB (SO-DIMM DDR3, 1600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1E25" w14:textId="77777777" w:rsidR="00104C31" w:rsidRPr="00104C31" w:rsidRDefault="00104C31" w:rsidP="00104C3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04C31" w14:paraId="05450581" w14:textId="77777777" w:rsidTr="007206F8">
        <w:trPr>
          <w:trHeight w:val="32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89345" w14:textId="2A14A856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Maksymalna obsługiwana ilość pamięci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6A325" w14:textId="758AAD67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Min. 12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9DA2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66BB37FA" w14:textId="77777777" w:rsidTr="007206F8">
        <w:trPr>
          <w:trHeight w:val="32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0DB70" w14:textId="642B312A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Ilość gniazd pamięci (ogółem / wolne)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F2CA9" w14:textId="680A160F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1/0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021E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DC0B0F" w14:paraId="0FFAC465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F4E0F" w14:textId="65FD3CAD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25FED" w14:textId="3F0DA305" w:rsidR="00104C31" w:rsidRPr="004A07A3" w:rsidRDefault="00104C31" w:rsidP="00104C31">
            <w:pPr>
              <w:rPr>
                <w:sz w:val="18"/>
                <w:szCs w:val="18"/>
                <w:lang w:val="de-DE"/>
              </w:rPr>
            </w:pPr>
            <w:r w:rsidRPr="004A07A3">
              <w:rPr>
                <w:sz w:val="18"/>
                <w:szCs w:val="18"/>
                <w:lang w:val="de-DE" w:eastAsia="pl-PL"/>
              </w:rPr>
              <w:t>Min. 480 GB SSD SATA III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611" w14:textId="77777777" w:rsidR="00104C31" w:rsidRPr="00104C31" w:rsidRDefault="00104C31" w:rsidP="00104C3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04C31" w14:paraId="149026E3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4CFE7B" w14:textId="0933DF6C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B7977" w14:textId="260ED53A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0B1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31FB9F2B" w14:textId="77777777" w:rsidTr="007206F8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08B1C" w14:textId="2216E53E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5974C" w14:textId="636546D3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Matowy, LED, EWV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2EA1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627CE910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615CE" w14:textId="3F5AFB8C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D18ECF" w14:textId="2070FD1B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13,3"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67DA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4219A7BB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606F7" w14:textId="29AAC715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6311C" w14:textId="17A4350B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D0EB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0025371D" w14:textId="77777777" w:rsidTr="007206F8">
        <w:trPr>
          <w:trHeight w:val="1002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447B2F" w14:textId="11939442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6BA80" w14:textId="34578DCB" w:rsidR="00104C31" w:rsidRPr="004A07A3" w:rsidRDefault="00F60A18" w:rsidP="00104C31">
            <w:pPr>
              <w:rPr>
                <w:sz w:val="18"/>
                <w:szCs w:val="18"/>
              </w:rPr>
            </w:pPr>
            <w:r w:rsidRPr="00F03928">
              <w:rPr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sz w:val="18"/>
                <w:szCs w:val="18"/>
                <w:lang w:eastAsia="pl-PL"/>
              </w:rPr>
              <w:t>903</w:t>
            </w:r>
            <w:r w:rsidRPr="00F03928">
              <w:rPr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B40222">
              <w:rPr>
                <w:i/>
                <w:sz w:val="18"/>
                <w:szCs w:val="18"/>
                <w:lang w:eastAsia="pl-PL"/>
              </w:rPr>
              <w:t>http://www.videocardbenchmark.net/mid_range_gpus.html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F03928">
              <w:rPr>
                <w:sz w:val="18"/>
                <w:szCs w:val="18"/>
                <w:lang w:eastAsia="pl-PL"/>
              </w:rPr>
              <w:t xml:space="preserve">z dnia </w:t>
            </w:r>
            <w:r>
              <w:rPr>
                <w:sz w:val="18"/>
                <w:szCs w:val="18"/>
                <w:lang w:eastAsia="pl-PL"/>
              </w:rPr>
              <w:t>24</w:t>
            </w:r>
            <w:r w:rsidRPr="00F03928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F03928">
              <w:rPr>
                <w:sz w:val="18"/>
                <w:szCs w:val="18"/>
                <w:lang w:eastAsia="pl-PL"/>
              </w:rPr>
              <w:t>.2016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73B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43DAA546" w14:textId="77777777" w:rsidTr="007206F8">
        <w:trPr>
          <w:trHeight w:val="316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FFB40" w14:textId="7836D5F3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3B6DFF" w14:textId="6ABAC722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Min. 2048 MB GDDR3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934C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4F6DC92D" w14:textId="77777777" w:rsidTr="007206F8">
        <w:trPr>
          <w:trHeight w:val="926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34007" w14:textId="1A7646EF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C816A4" w14:textId="1DE775BF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Zintegrowana karta dźwiękowa zgodna z Intel High Definition Audio</w:t>
            </w:r>
            <w:r w:rsidRPr="004A07A3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4A07A3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770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057D2F77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CB95FE" w14:textId="04288B23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27B20F" w14:textId="226E6FEB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BA12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DC0B0F" w14:paraId="6E92F305" w14:textId="77777777" w:rsidTr="007206F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2A36D" w14:textId="01C858AD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94531B" w14:textId="7DFE9134" w:rsidR="00104C31" w:rsidRPr="004A07A3" w:rsidRDefault="00104C31" w:rsidP="00104C31">
            <w:pPr>
              <w:rPr>
                <w:sz w:val="18"/>
                <w:szCs w:val="18"/>
                <w:lang w:val="en-US"/>
              </w:rPr>
            </w:pPr>
            <w:r w:rsidRPr="004A07A3">
              <w:rPr>
                <w:sz w:val="18"/>
                <w:szCs w:val="18"/>
                <w:lang w:val="en-US" w:eastAsia="pl-PL"/>
              </w:rPr>
              <w:t>Wi-Fi 802.11 b/g/n/ac</w:t>
            </w:r>
            <w:r w:rsidRPr="004A07A3">
              <w:rPr>
                <w:sz w:val="18"/>
                <w:szCs w:val="18"/>
                <w:lang w:val="en-US" w:eastAsia="pl-PL"/>
              </w:rPr>
              <w:br/>
              <w:t>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09BA" w14:textId="77777777" w:rsidR="00104C31" w:rsidRPr="00104C31" w:rsidRDefault="00104C31" w:rsidP="00104C31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04C31" w14:paraId="4C857EEA" w14:textId="77777777" w:rsidTr="007206F8">
        <w:trPr>
          <w:trHeight w:val="2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81E77A" w14:textId="2A15661D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0F5C92" w14:textId="11FB386F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Czytnik kart pamięci - 1 szt.</w:t>
            </w:r>
            <w:r w:rsidRPr="004A07A3">
              <w:rPr>
                <w:sz w:val="18"/>
                <w:szCs w:val="18"/>
                <w:lang w:eastAsia="pl-PL"/>
              </w:rPr>
              <w:br/>
              <w:t>Wyjście słuchawkowe/wejście mikrofonowe - 1 szt.</w:t>
            </w:r>
            <w:r w:rsidRPr="004A07A3">
              <w:rPr>
                <w:sz w:val="18"/>
                <w:szCs w:val="18"/>
                <w:lang w:eastAsia="pl-PL"/>
              </w:rPr>
              <w:br/>
              <w:t>USB 3.0 – min. 3 szt.</w:t>
            </w:r>
            <w:r w:rsidRPr="004A07A3">
              <w:rPr>
                <w:sz w:val="18"/>
                <w:szCs w:val="18"/>
                <w:lang w:eastAsia="pl-PL"/>
              </w:rPr>
              <w:br/>
              <w:t>Mini Display Port - 1 szt.</w:t>
            </w:r>
            <w:r w:rsidRPr="004A07A3">
              <w:rPr>
                <w:sz w:val="18"/>
                <w:szCs w:val="18"/>
                <w:lang w:eastAsia="pl-PL"/>
              </w:rPr>
              <w:br/>
              <w:t>HDMI - 1 szt.</w:t>
            </w:r>
            <w:r w:rsidRPr="004A07A3">
              <w:rPr>
                <w:sz w:val="18"/>
                <w:szCs w:val="18"/>
                <w:lang w:eastAsia="pl-PL"/>
              </w:rPr>
              <w:br/>
              <w:t>DC-in (wejście zasilania)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351D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14:paraId="6374AEE5" w14:textId="77777777" w:rsidTr="007206F8">
        <w:trPr>
          <w:trHeight w:val="368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2A7A2" w14:textId="6DB0C241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5B669" w14:textId="31191FD7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Min. 4300 mAh, Li-Polymer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BBB4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DC0B0F" w14:paraId="0B9390AB" w14:textId="77777777" w:rsidTr="007206F8">
        <w:trPr>
          <w:trHeight w:val="31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6847A" w14:textId="2BE7480F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F4E469" w14:textId="62C42FD4" w:rsidR="00104C31" w:rsidRPr="004A07A3" w:rsidRDefault="00104C31" w:rsidP="00104C31">
            <w:pPr>
              <w:rPr>
                <w:sz w:val="18"/>
                <w:szCs w:val="18"/>
                <w:lang w:val="en-US"/>
              </w:rPr>
            </w:pPr>
            <w:r w:rsidRPr="004A07A3">
              <w:rPr>
                <w:sz w:val="18"/>
                <w:szCs w:val="18"/>
                <w:lang w:val="en-US" w:eastAsia="pl-PL"/>
              </w:rPr>
              <w:t>Microsoft Windows 10  PL (wersja 64-bitowa)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A71" w14:textId="77777777" w:rsidR="00104C31" w:rsidRPr="00104C31" w:rsidRDefault="00104C31" w:rsidP="00104C31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04C31" w14:paraId="1C3E1BB1" w14:textId="77777777" w:rsidTr="007206F8">
        <w:trPr>
          <w:trHeight w:val="33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1ABC4" w14:textId="1B6BC3B1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74829" w14:textId="103F1174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19,2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0B15" w14:textId="77777777" w:rsidR="00104C31" w:rsidRPr="00C3751C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07A7C0DB" w14:textId="77777777" w:rsidTr="007206F8">
        <w:trPr>
          <w:trHeight w:val="31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B920E8" w14:textId="5E8D52CD" w:rsidR="00104C31" w:rsidRPr="004A07A3" w:rsidRDefault="00104C31" w:rsidP="00104C31">
            <w:pPr>
              <w:rPr>
                <w:b/>
                <w:sz w:val="18"/>
                <w:szCs w:val="18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02252" w14:textId="6EAE5D22" w:rsidR="00104C31" w:rsidRPr="004A07A3" w:rsidRDefault="00104C31" w:rsidP="00104C31">
            <w:pPr>
              <w:rPr>
                <w:sz w:val="18"/>
                <w:szCs w:val="18"/>
              </w:rPr>
            </w:pPr>
            <w:r w:rsidRPr="004A07A3">
              <w:rPr>
                <w:sz w:val="18"/>
                <w:szCs w:val="18"/>
                <w:lang w:eastAsia="pl-PL"/>
              </w:rPr>
              <w:t>323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CEA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36CD2108" w14:textId="77777777" w:rsidTr="007206F8">
        <w:trPr>
          <w:trHeight w:val="31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0186F7" w14:textId="7678F2AA" w:rsidR="00104C31" w:rsidRPr="004A07A3" w:rsidRDefault="00104C31" w:rsidP="00104C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A35B3E" w14:textId="19025DE5" w:rsidR="00104C31" w:rsidRPr="004A07A3" w:rsidRDefault="00104C31" w:rsidP="00104C31">
            <w:pPr>
              <w:rPr>
                <w:sz w:val="18"/>
                <w:szCs w:val="18"/>
                <w:lang w:eastAsia="pl-PL"/>
              </w:rPr>
            </w:pPr>
            <w:r w:rsidRPr="004A07A3">
              <w:rPr>
                <w:sz w:val="18"/>
                <w:szCs w:val="18"/>
                <w:lang w:eastAsia="pl-PL"/>
              </w:rPr>
              <w:t>223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2521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3B31F3FF" w14:textId="77777777" w:rsidTr="007206F8">
        <w:trPr>
          <w:trHeight w:val="31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4600C" w14:textId="066A4040" w:rsidR="00104C31" w:rsidRPr="004A07A3" w:rsidRDefault="00104C31" w:rsidP="00104C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15AB10" w14:textId="352F9D16" w:rsidR="00104C31" w:rsidRPr="004A07A3" w:rsidRDefault="00104C31" w:rsidP="00104C31">
            <w:pPr>
              <w:rPr>
                <w:sz w:val="18"/>
                <w:szCs w:val="18"/>
                <w:lang w:eastAsia="pl-PL"/>
              </w:rPr>
            </w:pPr>
            <w:r w:rsidRPr="004A07A3">
              <w:rPr>
                <w:sz w:val="18"/>
                <w:szCs w:val="18"/>
                <w:lang w:eastAsia="pl-PL"/>
              </w:rPr>
              <w:t>1,45 kg (z baterią)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64A6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6CE8218F" w14:textId="77777777" w:rsidTr="007206F8">
        <w:trPr>
          <w:trHeight w:val="788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2943B2" w14:textId="205C65AF" w:rsidR="00104C31" w:rsidRPr="004A07A3" w:rsidRDefault="00104C31" w:rsidP="00104C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16D710" w14:textId="13B5B26F" w:rsidR="00104C31" w:rsidRPr="004A07A3" w:rsidRDefault="00104C31" w:rsidP="00104C31">
            <w:pPr>
              <w:rPr>
                <w:sz w:val="18"/>
                <w:szCs w:val="18"/>
                <w:lang w:eastAsia="pl-PL"/>
              </w:rPr>
            </w:pPr>
            <w:r w:rsidRPr="004A07A3">
              <w:rPr>
                <w:sz w:val="18"/>
                <w:szCs w:val="18"/>
                <w:lang w:eastAsia="pl-PL"/>
              </w:rPr>
              <w:t>Wielodotykowy, intuicyjny touchpad</w:t>
            </w:r>
            <w:r w:rsidRPr="004A07A3">
              <w:rPr>
                <w:sz w:val="18"/>
                <w:szCs w:val="18"/>
                <w:lang w:eastAsia="pl-PL"/>
              </w:rPr>
              <w:br/>
              <w:t>Aluminiowa obudowa</w:t>
            </w:r>
            <w:r w:rsidRPr="004A07A3">
              <w:rPr>
                <w:sz w:val="18"/>
                <w:szCs w:val="18"/>
                <w:lang w:eastAsia="pl-PL"/>
              </w:rPr>
              <w:br/>
              <w:t>Podświetlana klawiatura w standardzie US interational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3AA9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4E0A4C72" w14:textId="77777777" w:rsidTr="007206F8">
        <w:trPr>
          <w:trHeight w:val="31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666AD" w14:textId="7C239BCF" w:rsidR="00104C31" w:rsidRPr="004A07A3" w:rsidRDefault="00104C31" w:rsidP="00104C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0DE9AB" w14:textId="7D1D51B3" w:rsidR="00104C31" w:rsidRPr="004A07A3" w:rsidRDefault="00104C31" w:rsidP="00104C31">
            <w:pPr>
              <w:rPr>
                <w:sz w:val="18"/>
                <w:szCs w:val="18"/>
                <w:lang w:eastAsia="pl-PL"/>
              </w:rPr>
            </w:pPr>
            <w:r w:rsidRPr="004A07A3">
              <w:rPr>
                <w:sz w:val="18"/>
                <w:szCs w:val="18"/>
                <w:lang w:eastAsia="pl-PL"/>
              </w:rPr>
              <w:t>Kabel zasilający</w:t>
            </w:r>
            <w:r w:rsidRPr="004A07A3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1165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04C31" w:rsidRPr="004A5CAB" w14:paraId="122A94B0" w14:textId="77777777" w:rsidTr="007206F8">
        <w:trPr>
          <w:trHeight w:val="31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901898" w14:textId="0696DD90" w:rsidR="00104C31" w:rsidRPr="004A07A3" w:rsidRDefault="00104C31" w:rsidP="00104C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A07A3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0C7B4D" w14:textId="64BE8493" w:rsidR="00104C31" w:rsidRPr="004A07A3" w:rsidRDefault="00104C31" w:rsidP="00104C31">
            <w:pPr>
              <w:rPr>
                <w:sz w:val="18"/>
                <w:szCs w:val="18"/>
                <w:lang w:eastAsia="pl-PL"/>
              </w:rPr>
            </w:pPr>
            <w:r w:rsidRPr="004A07A3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0B05" w14:textId="77777777" w:rsidR="00104C31" w:rsidRPr="004A5CAB" w:rsidRDefault="00104C31" w:rsidP="00104C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9E4EDA" w14:textId="1C1D4B17" w:rsidR="004A5CAB" w:rsidRPr="00C055A0" w:rsidRDefault="004A5CAB" w:rsidP="004A5CAB">
      <w:pPr>
        <w:pStyle w:val="Tekstpodstawowywcity"/>
        <w:spacing w:after="360"/>
        <w:ind w:left="0"/>
        <w:rPr>
          <w:sz w:val="24"/>
          <w:lang w:eastAsia="zh-CN"/>
        </w:rPr>
      </w:pPr>
      <w:r w:rsidRPr="00C055A0">
        <w:rPr>
          <w:sz w:val="18"/>
          <w:lang w:eastAsia="zh-CN"/>
        </w:rPr>
        <w:t>Przykładowy sprzęt spełniający wymagania:</w:t>
      </w:r>
      <w:r w:rsidR="00075E9E" w:rsidRPr="00C055A0">
        <w:rPr>
          <w:sz w:val="18"/>
          <w:lang w:eastAsia="zh-CN"/>
        </w:rPr>
        <w:t xml:space="preserve"> </w:t>
      </w:r>
      <w:r w:rsidR="00104C31" w:rsidRPr="00C055A0">
        <w:rPr>
          <w:sz w:val="18"/>
          <w:lang w:eastAsia="zh-CN"/>
        </w:rPr>
        <w:t>ASUS UX303UB-R4142T-12 i7-6500U/12GB/480SSD/Win10</w:t>
      </w:r>
    </w:p>
    <w:p w14:paraId="5943CB00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8CF959F" w14:textId="77777777" w:rsidR="00C3751C" w:rsidRPr="00B133BA" w:rsidRDefault="00C3751C" w:rsidP="00FB49A5">
      <w:pPr>
        <w:pStyle w:val="Tekstpodstawowywcity"/>
        <w:ind w:left="0"/>
        <w:rPr>
          <w:sz w:val="22"/>
          <w:szCs w:val="22"/>
          <w:lang w:eastAsia="zh-CN"/>
        </w:rPr>
      </w:pPr>
    </w:p>
    <w:p w14:paraId="6EABA756" w14:textId="77777777" w:rsidR="00FB49A5" w:rsidRPr="00A73536" w:rsidRDefault="00FB49A5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4A3F7F62" w14:textId="77777777" w:rsidR="003A4EA3" w:rsidRDefault="003A4EA3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106B73C" w14:textId="77777777" w:rsidR="00FB49A5" w:rsidRPr="00A73536" w:rsidRDefault="00FB49A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 w:rsidR="003A4EA3"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9B02A19" w14:textId="77777777" w:rsidR="00FB49A5" w:rsidRDefault="00FB49A5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764BEEDA" w14:textId="77777777" w:rsidR="003A4EA3" w:rsidRPr="00A73536" w:rsidRDefault="003A4EA3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5A170A9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40FF3F1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B25351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D71BED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FB32D0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7D22C3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F83F29" w14:textId="77777777" w:rsidR="00FB49A5" w:rsidRPr="00A73536" w:rsidRDefault="00FB49A5" w:rsidP="00FB49A5">
      <w:pPr>
        <w:pStyle w:val="Tekstpodstawowywcity"/>
        <w:ind w:left="0"/>
        <w:rPr>
          <w:sz w:val="22"/>
          <w:szCs w:val="22"/>
        </w:rPr>
      </w:pPr>
    </w:p>
    <w:p w14:paraId="429BCC4E" w14:textId="77777777" w:rsidR="00FB49A5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6DF99FF4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1C7A48C2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1A45EA5C" w14:textId="77777777" w:rsidR="00FB49A5" w:rsidRPr="00A73536" w:rsidRDefault="00FB49A5" w:rsidP="00FB49A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073C8186" w14:textId="77777777" w:rsidR="00F1581D" w:rsidRDefault="00FB49A5" w:rsidP="00F1581D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F1581D">
        <w:rPr>
          <w:sz w:val="22"/>
          <w:szCs w:val="22"/>
        </w:rPr>
        <w:t xml:space="preserve">                          </w:t>
      </w:r>
      <w:r w:rsidR="003A4EA3">
        <w:rPr>
          <w:sz w:val="22"/>
          <w:szCs w:val="22"/>
        </w:rPr>
        <w:t xml:space="preserve">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741AAB3" w14:textId="633E1674" w:rsidR="00D75C32" w:rsidRDefault="00DA3F0A" w:rsidP="00F1581D"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75C32" w:rsidRPr="00C055A0">
        <w:rPr>
          <w:b/>
          <w:bCs/>
          <w:sz w:val="22"/>
          <w:szCs w:val="22"/>
        </w:rPr>
        <w:t>Zał</w:t>
      </w:r>
      <w:r w:rsidR="00CA5A79">
        <w:rPr>
          <w:b/>
          <w:bCs/>
          <w:sz w:val="22"/>
          <w:szCs w:val="22"/>
        </w:rPr>
        <w:t>ącznik nr 3.5</w:t>
      </w:r>
      <w:r w:rsidR="00D75C32" w:rsidRPr="00C055A0">
        <w:rPr>
          <w:b/>
          <w:bCs/>
          <w:sz w:val="22"/>
          <w:szCs w:val="22"/>
        </w:rPr>
        <w:t>.</w:t>
      </w:r>
    </w:p>
    <w:p w14:paraId="6D3E77A1" w14:textId="77777777" w:rsidR="00D75C32" w:rsidRDefault="00D75C32" w:rsidP="00D75C32">
      <w:pPr>
        <w:rPr>
          <w:sz w:val="22"/>
          <w:szCs w:val="22"/>
        </w:rPr>
      </w:pPr>
    </w:p>
    <w:p w14:paraId="10805D31" w14:textId="77777777" w:rsidR="00D75C32" w:rsidRDefault="00D75C32" w:rsidP="00D75C3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783E476" w14:textId="77777777" w:rsidR="00D75C32" w:rsidRDefault="00D75C32" w:rsidP="00D75C3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09E05D89" w14:textId="77777777" w:rsidR="00D75C32" w:rsidRDefault="00D75C32" w:rsidP="00D75C32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F70FC00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2C8084C9" w14:textId="6BF3F6C1" w:rsidR="00D75C3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EF21E9">
        <w:rPr>
          <w:b/>
          <w:sz w:val="22"/>
          <w:szCs w:val="22"/>
        </w:rPr>
        <w:t>LA PAKIETU V</w:t>
      </w:r>
    </w:p>
    <w:p w14:paraId="5972E55D" w14:textId="77777777" w:rsidR="00D75C32" w:rsidRDefault="00D75C32" w:rsidP="00D75C32">
      <w:pPr>
        <w:rPr>
          <w:sz w:val="22"/>
          <w:szCs w:val="22"/>
        </w:rPr>
      </w:pPr>
    </w:p>
    <w:p w14:paraId="1F737139" w14:textId="77777777" w:rsidR="00EF21E9" w:rsidRPr="00C3751C" w:rsidRDefault="00EF21E9" w:rsidP="00EF21E9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1. Laptop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2ACB56F3" w14:textId="77777777" w:rsidR="00EF21E9" w:rsidRPr="00D27F89" w:rsidRDefault="00EF21E9" w:rsidP="00EF21E9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55D36771" w14:textId="77777777" w:rsidR="00EF21E9" w:rsidRPr="00150A41" w:rsidRDefault="00EF21E9" w:rsidP="00EF21E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7201168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D75C32" w14:paraId="6B0F5D09" w14:textId="77777777" w:rsidTr="00D27F89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8AA09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AFDA70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BB2E1" w14:textId="77777777" w:rsidR="00D75C32" w:rsidRPr="003229A8" w:rsidRDefault="00D75C32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7BEA6AC7" w14:textId="77777777" w:rsidR="00D75C32" w:rsidRPr="003229A8" w:rsidRDefault="00D75C32" w:rsidP="007C07D1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F60A18" w14:paraId="4F6A058A" w14:textId="77777777" w:rsidTr="00357240">
        <w:trPr>
          <w:trHeight w:val="79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10F24" w14:textId="498FD2FD" w:rsidR="00F60A18" w:rsidRPr="003860A6" w:rsidRDefault="00F60A18" w:rsidP="00F60A18">
            <w:pPr>
              <w:jc w:val="right"/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EAF12" w14:textId="449470FC" w:rsidR="00F60A18" w:rsidRPr="003860A6" w:rsidRDefault="00F60A18" w:rsidP="00F60A1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 w:rsidRPr="00535EB9">
              <w:rPr>
                <w:b/>
                <w:color w:val="000000" w:themeColor="text1"/>
                <w:sz w:val="18"/>
                <w:szCs w:val="18"/>
                <w:lang w:eastAsia="pl-PL"/>
              </w:rPr>
              <w:t>4789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http://cpubenchmark.net/high_end_cpus.html z dnia 24.05.2016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AF5" w14:textId="77777777" w:rsidR="00F60A18" w:rsidRPr="00D75C32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:rsidRPr="00DC0B0F" w14:paraId="12A3D254" w14:textId="77777777" w:rsidTr="00357240">
        <w:trPr>
          <w:trHeight w:val="14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3657C" w14:textId="21322B11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92488" w14:textId="1CAAE326" w:rsidR="00F60A18" w:rsidRPr="00EF21E9" w:rsidRDefault="00F60A18" w:rsidP="00F60A18">
            <w:pPr>
              <w:rPr>
                <w:sz w:val="18"/>
                <w:szCs w:val="18"/>
                <w:lang w:val="de-DE"/>
              </w:rPr>
            </w:pPr>
            <w:r w:rsidRPr="00EF21E9">
              <w:rPr>
                <w:sz w:val="18"/>
                <w:szCs w:val="18"/>
                <w:lang w:val="de-DE" w:eastAsia="pl-PL"/>
              </w:rPr>
              <w:t>Minimum 16 GB SO-DIMM DDR4 2133MHz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11F" w14:textId="77777777" w:rsidR="00F60A18" w:rsidRPr="00EF21E9" w:rsidRDefault="00F60A18" w:rsidP="00F60A18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</w:p>
        </w:tc>
      </w:tr>
      <w:tr w:rsidR="00F60A18" w14:paraId="64451EFD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C89F9B" w14:textId="62D8F694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FD4E6" w14:textId="38787A6F" w:rsidR="00F60A18" w:rsidRPr="003860A6" w:rsidRDefault="00F60A18" w:rsidP="00F60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960 GB SSD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25C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748D6652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2B942" w14:textId="00FDD908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A01A7" w14:textId="257BC02E" w:rsidR="00F60A18" w:rsidRPr="003860A6" w:rsidRDefault="00F60A18" w:rsidP="00F60A18">
            <w:pPr>
              <w:rPr>
                <w:sz w:val="18"/>
                <w:szCs w:val="18"/>
              </w:rPr>
            </w:pPr>
            <w:r w:rsidRPr="001C6C1D">
              <w:rPr>
                <w:sz w:val="18"/>
                <w:szCs w:val="18"/>
                <w:lang w:eastAsia="pl-PL"/>
              </w:rPr>
              <w:t>Matowy, LED</w:t>
            </w:r>
            <w:r>
              <w:rPr>
                <w:sz w:val="18"/>
                <w:szCs w:val="18"/>
                <w:lang w:eastAsia="pl-PL"/>
              </w:rPr>
              <w:t>, IPS, jasność 300 nitów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3FE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3C86E0E4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B49D4" w14:textId="17886800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C358A" w14:textId="670A8B52" w:rsidR="00F60A18" w:rsidRPr="003860A6" w:rsidRDefault="00F60A18" w:rsidP="00F60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12</w:t>
            </w:r>
            <w:r w:rsidRPr="001C6C1D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1C6C1D">
              <w:rPr>
                <w:sz w:val="18"/>
                <w:szCs w:val="18"/>
                <w:lang w:eastAsia="pl-PL"/>
              </w:rPr>
              <w:t>"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BC9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72D2DFFD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E60A0" w14:textId="1A8FBDA4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D8CC7" w14:textId="176B0D81" w:rsidR="00F60A18" w:rsidRPr="003860A6" w:rsidRDefault="00F60A18" w:rsidP="00F60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Minimum 1366 x 768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00B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2687247A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7DD61" w14:textId="00F1C7F0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49E71" w14:textId="1B3D7125" w:rsidR="00F60A18" w:rsidRPr="003860A6" w:rsidRDefault="00F60A18" w:rsidP="00F60A18">
            <w:pPr>
              <w:rPr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Zintegrowana, zapewniająca minimum </w:t>
            </w:r>
            <w:r w:rsidRPr="00535EB9">
              <w:rPr>
                <w:b/>
                <w:color w:val="000000" w:themeColor="text1"/>
                <w:sz w:val="18"/>
                <w:szCs w:val="18"/>
                <w:lang w:eastAsia="pl-PL"/>
              </w:rPr>
              <w:t>763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http://www.videocardbenchmark.net/mid_range_gpus.html z dnia 24.05.2016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2479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10DB7A17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F3317" w14:textId="6A7FFB8F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7B9DE" w14:textId="4AE2979B" w:rsidR="00F60A18" w:rsidRPr="003860A6" w:rsidRDefault="00F60A18" w:rsidP="00F60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Zintegrowana karta dźwiękowa</w:t>
            </w:r>
            <w:r w:rsidRPr="001C6C1D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1C6C1D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28C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146393ED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7870B" w14:textId="71DEFC68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47DCD" w14:textId="12861F97" w:rsidR="00F60A18" w:rsidRPr="003860A6" w:rsidRDefault="00F60A18" w:rsidP="00F60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Minimum HD 720p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BEB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:rsidRPr="00DC0B0F" w14:paraId="4DD5DC45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E9E80" w14:textId="3E76966F" w:rsidR="00F60A18" w:rsidRPr="003860A6" w:rsidRDefault="00F60A18" w:rsidP="00F60A1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35F34" w14:textId="6675EB1A" w:rsidR="00F60A18" w:rsidRPr="00EF21E9" w:rsidRDefault="00F60A18" w:rsidP="00F60A18">
            <w:pPr>
              <w:rPr>
                <w:sz w:val="18"/>
                <w:szCs w:val="18"/>
                <w:lang w:val="en-US"/>
              </w:rPr>
            </w:pPr>
            <w:r w:rsidRPr="00EF21E9">
              <w:rPr>
                <w:sz w:val="18"/>
                <w:szCs w:val="18"/>
                <w:lang w:val="en-US" w:eastAsia="pl-PL"/>
              </w:rPr>
              <w:t>Bluetooth</w:t>
            </w:r>
            <w:r w:rsidRPr="00EF21E9">
              <w:rPr>
                <w:sz w:val="18"/>
                <w:szCs w:val="18"/>
                <w:lang w:val="en-US" w:eastAsia="pl-PL"/>
              </w:rPr>
              <w:br/>
              <w:t>LAN 10/100/1000 Mbps</w:t>
            </w:r>
            <w:r w:rsidRPr="00EF21E9">
              <w:rPr>
                <w:sz w:val="18"/>
                <w:szCs w:val="18"/>
                <w:lang w:val="en-US" w:eastAsia="pl-PL"/>
              </w:rPr>
              <w:br/>
              <w:t>Wi-Fi 802.11 b/g/n/ac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B68" w14:textId="77777777" w:rsidR="00F60A18" w:rsidRPr="00EF21E9" w:rsidRDefault="00F60A18" w:rsidP="00F60A18">
            <w:pPr>
              <w:ind w:left="708" w:hanging="708"/>
              <w:rPr>
                <w:sz w:val="18"/>
                <w:szCs w:val="18"/>
                <w:lang w:val="en-US" w:eastAsia="pl-PL"/>
              </w:rPr>
            </w:pPr>
          </w:p>
        </w:tc>
      </w:tr>
      <w:tr w:rsidR="00F60A18" w14:paraId="0981E350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357D1" w14:textId="56FA1B79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FCDFA0" w14:textId="77777777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>DC-in (wejście zasilania) - 1 szt.</w:t>
            </w:r>
            <w:r w:rsidRPr="001C6C1D">
              <w:rPr>
                <w:sz w:val="18"/>
                <w:szCs w:val="18"/>
                <w:lang w:eastAsia="pl-PL"/>
              </w:rPr>
              <w:br/>
            </w:r>
            <w:r w:rsidRPr="00EF21E9">
              <w:rPr>
                <w:sz w:val="18"/>
                <w:szCs w:val="18"/>
                <w:lang w:val="de-DE" w:eastAsia="pl-PL"/>
              </w:rPr>
              <w:t>RJ-45 (LAN) - 1 szt.</w:t>
            </w:r>
            <w:r w:rsidRPr="00EF21E9">
              <w:rPr>
                <w:sz w:val="18"/>
                <w:szCs w:val="18"/>
                <w:lang w:val="de-DE" w:eastAsia="pl-PL"/>
              </w:rPr>
              <w:br/>
              <w:t>USB 3.0 – min 3 szt.</w:t>
            </w:r>
            <w:r w:rsidRPr="00EF21E9">
              <w:rPr>
                <w:sz w:val="18"/>
                <w:szCs w:val="18"/>
                <w:lang w:val="de-DE" w:eastAsia="pl-PL"/>
              </w:rPr>
              <w:br/>
            </w:r>
            <w:r w:rsidRPr="001C6C1D">
              <w:rPr>
                <w:sz w:val="18"/>
                <w:szCs w:val="18"/>
                <w:lang w:eastAsia="pl-PL"/>
              </w:rPr>
              <w:t>Czytnik kart</w:t>
            </w:r>
            <w:r>
              <w:rPr>
                <w:sz w:val="18"/>
                <w:szCs w:val="18"/>
                <w:lang w:eastAsia="pl-PL"/>
              </w:rPr>
              <w:t xml:space="preserve"> pamięci - 1 szt.</w:t>
            </w:r>
            <w:r>
              <w:rPr>
                <w:sz w:val="18"/>
                <w:szCs w:val="18"/>
                <w:lang w:eastAsia="pl-PL"/>
              </w:rPr>
              <w:br/>
              <w:t>HDMI - 1 szt.</w:t>
            </w:r>
          </w:p>
          <w:p w14:paraId="368CDDB2" w14:textId="271BE1D5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 DispalyPort – 1 szt.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74D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1EBE7D0A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FACAC" w14:textId="77777777" w:rsidR="00F60A18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</w:p>
          <w:p w14:paraId="050BEB9A" w14:textId="161FF344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434B1" w14:textId="77777777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Układ US międzynarodowy</w:t>
            </w:r>
          </w:p>
          <w:p w14:paraId="1C2664F6" w14:textId="77777777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Podświetlana</w:t>
            </w:r>
          </w:p>
          <w:p w14:paraId="355A150A" w14:textId="07FBF21C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Odporna na zalanie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CE9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270F2A84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1F35A" w14:textId="0BDED27D" w:rsidR="00F60A18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1B36A" w14:textId="7E3DB24A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 xml:space="preserve">Windows </w:t>
            </w:r>
            <w:r>
              <w:rPr>
                <w:sz w:val="18"/>
                <w:szCs w:val="18"/>
                <w:lang w:eastAsia="pl-PL"/>
              </w:rPr>
              <w:t>7/8/</w:t>
            </w:r>
            <w:r w:rsidRPr="001C6C1D">
              <w:rPr>
                <w:sz w:val="18"/>
                <w:szCs w:val="18"/>
                <w:lang w:eastAsia="pl-PL"/>
              </w:rPr>
              <w:t xml:space="preserve">10 </w:t>
            </w:r>
            <w:r>
              <w:rPr>
                <w:sz w:val="18"/>
                <w:szCs w:val="18"/>
                <w:lang w:eastAsia="pl-PL"/>
              </w:rPr>
              <w:t xml:space="preserve">Pro  </w:t>
            </w:r>
            <w:r w:rsidRPr="001C6C1D">
              <w:rPr>
                <w:sz w:val="18"/>
                <w:szCs w:val="18"/>
                <w:lang w:eastAsia="pl-PL"/>
              </w:rPr>
              <w:t>PL (wersja 64-bitowa)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CAE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5795D9C1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E607B" w14:textId="2ACFA34F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8338B" w14:textId="7AB8D5ED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 xml:space="preserve">0,3 </w:t>
            </w:r>
            <w:r w:rsidRPr="001C6C1D">
              <w:rPr>
                <w:sz w:val="18"/>
                <w:szCs w:val="18"/>
                <w:lang w:eastAsia="pl-PL"/>
              </w:rPr>
              <w:t>mm</w:t>
            </w:r>
            <w:r>
              <w:rPr>
                <w:sz w:val="18"/>
                <w:szCs w:val="18"/>
                <w:lang w:eastAsia="pl-PL"/>
              </w:rPr>
              <w:t xml:space="preserve"> +- 1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B7E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2F705200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292B0" w14:textId="03069ED3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24CC5" w14:textId="3007A972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305,5 </w:t>
            </w:r>
            <w:r w:rsidRPr="001C6C1D">
              <w:rPr>
                <w:sz w:val="18"/>
                <w:szCs w:val="18"/>
                <w:lang w:eastAsia="pl-PL"/>
              </w:rPr>
              <w:t xml:space="preserve"> mm</w:t>
            </w:r>
            <w:r>
              <w:rPr>
                <w:sz w:val="18"/>
                <w:szCs w:val="18"/>
                <w:lang w:eastAsia="pl-PL"/>
              </w:rPr>
              <w:t xml:space="preserve"> +- 3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B73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60864E76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300C0" w14:textId="1B7CE83A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09C25" w14:textId="21E5A701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208,5 </w:t>
            </w:r>
            <w:r w:rsidRPr="001C6C1D">
              <w:rPr>
                <w:sz w:val="18"/>
                <w:szCs w:val="18"/>
                <w:lang w:eastAsia="pl-PL"/>
              </w:rPr>
              <w:t xml:space="preserve"> mm</w:t>
            </w:r>
            <w:r>
              <w:rPr>
                <w:sz w:val="18"/>
                <w:szCs w:val="18"/>
                <w:lang w:eastAsia="pl-PL"/>
              </w:rPr>
              <w:t xml:space="preserve"> +- 3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B7A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7602BAD4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4456B1" w14:textId="61C641C9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EA3D5" w14:textId="0DD6B615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</w:t>
            </w:r>
            <w:r w:rsidRPr="001C6C1D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 xml:space="preserve">3 </w:t>
            </w:r>
            <w:r w:rsidRPr="001C6C1D">
              <w:rPr>
                <w:sz w:val="18"/>
                <w:szCs w:val="18"/>
                <w:lang w:eastAsia="pl-PL"/>
              </w:rPr>
              <w:t>kg (z baterią)</w:t>
            </w:r>
            <w:r>
              <w:rPr>
                <w:sz w:val="18"/>
                <w:szCs w:val="18"/>
                <w:lang w:eastAsia="pl-PL"/>
              </w:rPr>
              <w:t xml:space="preserve"> +- 0,1 kg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2EB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6F06109C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9F784" w14:textId="56B82FAD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94F88" w14:textId="7309D530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>Możliwość zabezpieczenia linką (port Kensington Lock)</w:t>
            </w:r>
            <w:r w:rsidRPr="001C6C1D">
              <w:rPr>
                <w:sz w:val="18"/>
                <w:szCs w:val="18"/>
                <w:lang w:eastAsia="pl-PL"/>
              </w:rPr>
              <w:br/>
              <w:t>Wie</w:t>
            </w:r>
            <w:r>
              <w:rPr>
                <w:sz w:val="18"/>
                <w:szCs w:val="18"/>
                <w:lang w:eastAsia="pl-PL"/>
              </w:rPr>
              <w:t>lodotykowy, intuicyjny touchpad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50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5BA4F7AD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F312D" w14:textId="62BE7F4A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612BF" w14:textId="77777777" w:rsid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 xml:space="preserve">Bateria </w:t>
            </w:r>
            <w:r>
              <w:rPr>
                <w:sz w:val="18"/>
                <w:szCs w:val="18"/>
                <w:lang w:eastAsia="pl-PL"/>
              </w:rPr>
              <w:t>litowo-jonowa min 46Wh</w:t>
            </w:r>
          </w:p>
          <w:p w14:paraId="4D9E6EB4" w14:textId="6CAA138F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3AF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7B81024A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4AD7D" w14:textId="1F41BC08" w:rsidR="00F60A18" w:rsidRPr="001C6C1D" w:rsidRDefault="00F60A18" w:rsidP="00F60A18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08361" w14:textId="37D74F28" w:rsidR="00F60A18" w:rsidRPr="001C6C1D" w:rsidRDefault="00F60A18" w:rsidP="00F60A18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FA74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2E787B1" w14:textId="7C4DCAAD" w:rsidR="00D75C32" w:rsidRPr="00C055A0" w:rsidRDefault="00D75C32" w:rsidP="00D75C32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="00EF21E9" w:rsidRPr="00EF21E9">
        <w:rPr>
          <w:sz w:val="18"/>
          <w:lang w:eastAsia="zh-CN"/>
        </w:rPr>
        <w:t>Lenovo  ThinkPad® X260 Ultrabook</w:t>
      </w:r>
    </w:p>
    <w:p w14:paraId="276DF343" w14:textId="17D8B534" w:rsidR="00104C31" w:rsidRPr="00EF21E9" w:rsidRDefault="00EF21E9" w:rsidP="00EF21E9">
      <w:pPr>
        <w:rPr>
          <w:rFonts w:cs="Tahoma"/>
          <w:b/>
          <w:sz w:val="22"/>
          <w:szCs w:val="22"/>
        </w:rPr>
      </w:pPr>
      <w:r w:rsidRPr="00EF21E9">
        <w:rPr>
          <w:rFonts w:cs="Tahoma"/>
          <w:b/>
          <w:sz w:val="22"/>
          <w:szCs w:val="22"/>
        </w:rPr>
        <w:t>2. Stacja dokująca</w:t>
      </w:r>
      <w:r w:rsidR="00104C31" w:rsidRPr="00EF21E9">
        <w:rPr>
          <w:rFonts w:cs="Tahoma"/>
          <w:b/>
          <w:sz w:val="22"/>
          <w:szCs w:val="22"/>
        </w:rPr>
        <w:t xml:space="preserve">  – 1 sztuka</w:t>
      </w:r>
    </w:p>
    <w:p w14:paraId="401A15AD" w14:textId="31A30B35" w:rsidR="00104C31" w:rsidRPr="009B2D34" w:rsidRDefault="00104C31" w:rsidP="00104C31">
      <w:pPr>
        <w:rPr>
          <w:sz w:val="22"/>
          <w:szCs w:val="22"/>
        </w:rPr>
      </w:pPr>
      <w:r w:rsidRPr="00027B2E">
        <w:rPr>
          <w:sz w:val="22"/>
          <w:szCs w:val="22"/>
        </w:rPr>
        <w:t xml:space="preserve">(Kod CPV: </w:t>
      </w:r>
      <w:r w:rsidR="009F0DA4" w:rsidRPr="009F0DA4">
        <w:rPr>
          <w:sz w:val="22"/>
          <w:szCs w:val="22"/>
        </w:rPr>
        <w:t>30.23.70.00-9 Części, akcesoria i wyroby do komputerów</w:t>
      </w:r>
      <w:r w:rsidRPr="00027B2E">
        <w:rPr>
          <w:sz w:val="22"/>
          <w:szCs w:val="22"/>
        </w:rPr>
        <w:t>)</w:t>
      </w:r>
    </w:p>
    <w:p w14:paraId="43BE5A80" w14:textId="77777777" w:rsidR="00104C31" w:rsidRPr="00150A41" w:rsidRDefault="00104C31" w:rsidP="00104C31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8A2B35E" w14:textId="77777777" w:rsidR="00104C31" w:rsidRDefault="00104C31" w:rsidP="00104C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104C31" w14:paraId="01225D75" w14:textId="77777777" w:rsidTr="00D27F89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8194F" w14:textId="77777777" w:rsidR="00104C31" w:rsidRPr="003229A8" w:rsidRDefault="00104C31" w:rsidP="00F161A5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F9E6D" w14:textId="77777777" w:rsidR="00104C31" w:rsidRPr="003229A8" w:rsidRDefault="00104C31" w:rsidP="00F161A5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ED9450" w14:textId="77777777" w:rsidR="00104C31" w:rsidRPr="003229A8" w:rsidRDefault="00104C31" w:rsidP="00F161A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3A5F9D4D" w14:textId="77777777" w:rsidR="00104C31" w:rsidRPr="003229A8" w:rsidRDefault="00104C31" w:rsidP="00F161A5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EF21E9" w14:paraId="1C239A04" w14:textId="77777777" w:rsidTr="00D27F89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7F3C0" w14:textId="01F29BAA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 xml:space="preserve">Typ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C09B" w14:textId="3589BE37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Zgodna z lap</w:t>
            </w:r>
            <w:r w:rsidR="00F60A18">
              <w:rPr>
                <w:sz w:val="18"/>
                <w:szCs w:val="18"/>
                <w:lang w:eastAsia="pl-PL"/>
              </w:rPr>
              <w:t>topem zaoferowanym w pozycji 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D9A" w14:textId="77777777" w:rsidR="00EF21E9" w:rsidRPr="00D75C32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:rsidRPr="00955DA8" w14:paraId="1BBDCCD3" w14:textId="77777777" w:rsidTr="00357240">
        <w:trPr>
          <w:trHeight w:val="1291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85BF7" w14:textId="6C9DEF2F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A54B2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  <w:r w:rsidRPr="00BB7E90">
              <w:rPr>
                <w:sz w:val="18"/>
                <w:szCs w:val="18"/>
                <w:lang w:val="de-DE" w:eastAsia="pl-PL"/>
              </w:rPr>
              <w:t>HDMI</w:t>
            </w:r>
            <w:r w:rsidRPr="00BB7E90">
              <w:rPr>
                <w:sz w:val="18"/>
                <w:szCs w:val="18"/>
                <w:lang w:val="de-DE" w:eastAsia="pl-PL"/>
              </w:rPr>
              <w:tab/>
              <w:t>Min. 1 szt.</w:t>
            </w:r>
          </w:p>
          <w:p w14:paraId="7B3FF6DE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  <w:r w:rsidRPr="00BB7E90">
              <w:rPr>
                <w:sz w:val="18"/>
                <w:szCs w:val="18"/>
                <w:lang w:val="de-DE" w:eastAsia="pl-PL"/>
              </w:rPr>
              <w:t>Display Port</w:t>
            </w:r>
            <w:r w:rsidRPr="00BB7E90">
              <w:rPr>
                <w:sz w:val="18"/>
                <w:szCs w:val="18"/>
                <w:lang w:val="de-DE" w:eastAsia="pl-PL"/>
              </w:rPr>
              <w:tab/>
              <w:t>Min. 2 szt.</w:t>
            </w:r>
          </w:p>
          <w:p w14:paraId="5FEEAA6B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  <w:r w:rsidRPr="00BB7E90">
              <w:rPr>
                <w:sz w:val="18"/>
                <w:szCs w:val="18"/>
                <w:lang w:val="de-DE" w:eastAsia="pl-PL"/>
              </w:rPr>
              <w:t>VGA (RGB)</w:t>
            </w:r>
            <w:r w:rsidRPr="00BB7E90">
              <w:rPr>
                <w:sz w:val="18"/>
                <w:szCs w:val="18"/>
                <w:lang w:val="de-DE" w:eastAsia="pl-PL"/>
              </w:rPr>
              <w:tab/>
              <w:t>Min. 1 szt.</w:t>
            </w:r>
          </w:p>
          <w:p w14:paraId="620CA9CE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BB7E90">
              <w:rPr>
                <w:sz w:val="18"/>
                <w:szCs w:val="18"/>
                <w:lang w:eastAsia="pl-PL"/>
              </w:rPr>
              <w:t>DVI</w:t>
            </w:r>
            <w:r w:rsidRPr="00BB7E90">
              <w:rPr>
                <w:sz w:val="18"/>
                <w:szCs w:val="18"/>
                <w:lang w:eastAsia="pl-PL"/>
              </w:rPr>
              <w:tab/>
              <w:t>Min. 1 szt.</w:t>
            </w:r>
          </w:p>
          <w:p w14:paraId="1ADB22FF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BB7E90">
              <w:rPr>
                <w:sz w:val="18"/>
                <w:szCs w:val="18"/>
                <w:lang w:eastAsia="pl-PL"/>
              </w:rPr>
              <w:t>USB 3.0</w:t>
            </w:r>
            <w:r w:rsidRPr="00BB7E90">
              <w:rPr>
                <w:sz w:val="18"/>
                <w:szCs w:val="18"/>
                <w:lang w:eastAsia="pl-PL"/>
              </w:rPr>
              <w:tab/>
              <w:t>Min. 3 szt.</w:t>
            </w:r>
          </w:p>
          <w:p w14:paraId="63DA5E56" w14:textId="77777777" w:rsidR="00BB7E90" w:rsidRPr="00BB7E90" w:rsidRDefault="00BB7E90" w:rsidP="00BB7E90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BB7E90">
              <w:rPr>
                <w:sz w:val="18"/>
                <w:szCs w:val="18"/>
                <w:lang w:eastAsia="pl-PL"/>
              </w:rPr>
              <w:t>USB 2.0</w:t>
            </w:r>
            <w:r w:rsidRPr="00BB7E90">
              <w:rPr>
                <w:sz w:val="18"/>
                <w:szCs w:val="18"/>
                <w:lang w:eastAsia="pl-PL"/>
              </w:rPr>
              <w:tab/>
              <w:t>Min. 3 szt.</w:t>
            </w:r>
          </w:p>
          <w:p w14:paraId="334CE005" w14:textId="4B61F0F1" w:rsidR="00EF21E9" w:rsidRPr="003860A6" w:rsidRDefault="00BB7E90" w:rsidP="00BB7E90">
            <w:pPr>
              <w:rPr>
                <w:sz w:val="18"/>
                <w:szCs w:val="18"/>
                <w:lang w:eastAsia="pl-PL"/>
              </w:rPr>
            </w:pPr>
            <w:r w:rsidRPr="00BB7E90">
              <w:rPr>
                <w:sz w:val="18"/>
                <w:szCs w:val="18"/>
                <w:lang w:eastAsia="pl-PL"/>
              </w:rPr>
              <w:t>RJ-45</w:t>
            </w:r>
            <w:r w:rsidRPr="00BB7E90">
              <w:rPr>
                <w:sz w:val="18"/>
                <w:szCs w:val="18"/>
                <w:lang w:eastAsia="pl-PL"/>
              </w:rPr>
              <w:tab/>
              <w:t>1 szt.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460" w14:textId="15EFA3C4" w:rsidR="00EF21E9" w:rsidRPr="00955DA8" w:rsidRDefault="00EF21E9" w:rsidP="00BB7E90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665198B2" w14:textId="77777777" w:rsidTr="00D27F89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7707D" w14:textId="72215E6F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34597" w14:textId="0530AB9C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Zasilacz, kabel zasilający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94D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04C72D44" w14:textId="77777777" w:rsidTr="00D27F89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DE9AE" w14:textId="6820420C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AB377" w14:textId="3892B6FA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4CA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6E5BD22" w14:textId="06AED767" w:rsidR="00104C31" w:rsidRPr="00C055A0" w:rsidRDefault="00104C31" w:rsidP="00104C31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="00EF21E9" w:rsidRPr="00EF21E9">
        <w:rPr>
          <w:sz w:val="18"/>
          <w:lang w:eastAsia="zh-CN"/>
        </w:rPr>
        <w:t>Lenovo ThinkPad Ultra Dock 90W - 40A20090EU</w:t>
      </w:r>
    </w:p>
    <w:p w14:paraId="40836F1E" w14:textId="0B993C66" w:rsidR="00EF21E9" w:rsidRPr="00EF21E9" w:rsidRDefault="00EF21E9" w:rsidP="00EF21E9">
      <w:pPr>
        <w:rPr>
          <w:rFonts w:cs="Tahoma"/>
          <w:b/>
          <w:sz w:val="22"/>
          <w:szCs w:val="22"/>
        </w:rPr>
      </w:pPr>
      <w:r w:rsidRPr="00814941">
        <w:rPr>
          <w:rFonts w:cs="Tahoma"/>
          <w:b/>
          <w:sz w:val="22"/>
          <w:szCs w:val="22"/>
        </w:rPr>
        <w:t>3. Napęd hdd zewnętrzny  – 1 sztuka</w:t>
      </w:r>
    </w:p>
    <w:p w14:paraId="0D4A9C88" w14:textId="77777777" w:rsidR="00EF21E9" w:rsidRPr="009B2D34" w:rsidRDefault="00EF21E9" w:rsidP="00EF21E9">
      <w:pPr>
        <w:rPr>
          <w:sz w:val="22"/>
          <w:szCs w:val="22"/>
        </w:rPr>
      </w:pPr>
      <w:r w:rsidRPr="00027B2E">
        <w:rPr>
          <w:sz w:val="22"/>
          <w:szCs w:val="22"/>
        </w:rPr>
        <w:t xml:space="preserve">(Kod CPV: </w:t>
      </w:r>
      <w:r w:rsidRPr="009F0DA4">
        <w:rPr>
          <w:sz w:val="22"/>
          <w:szCs w:val="22"/>
        </w:rPr>
        <w:t>30.23.70.00-9 Części, akcesoria i wyroby do komputerów</w:t>
      </w:r>
      <w:r w:rsidRPr="00027B2E">
        <w:rPr>
          <w:sz w:val="22"/>
          <w:szCs w:val="22"/>
        </w:rPr>
        <w:t>)</w:t>
      </w:r>
    </w:p>
    <w:p w14:paraId="0263BD97" w14:textId="77777777" w:rsidR="00EF21E9" w:rsidRPr="00150A41" w:rsidRDefault="00EF21E9" w:rsidP="00EF21E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476CF577" w14:textId="77777777" w:rsidR="00EF21E9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EF21E9" w14:paraId="0EA5A5C6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1A522" w14:textId="77777777" w:rsidR="00EF21E9" w:rsidRPr="003229A8" w:rsidRDefault="00EF21E9" w:rsidP="00F2252D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8DE18" w14:textId="77777777" w:rsidR="00EF21E9" w:rsidRPr="003229A8" w:rsidRDefault="00EF21E9" w:rsidP="00F2252D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D2944" w14:textId="77777777" w:rsidR="00EF21E9" w:rsidRPr="003229A8" w:rsidRDefault="00EF21E9" w:rsidP="00F2252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1DD4FAC9" w14:textId="77777777" w:rsidR="00EF21E9" w:rsidRPr="003229A8" w:rsidRDefault="00EF21E9" w:rsidP="00F2252D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EF21E9" w14:paraId="62CD00A7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54B9D" w14:textId="3CA2FD0A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27FBB" w14:textId="53D2464B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D87" w14:textId="77777777" w:rsidR="00EF21E9" w:rsidRPr="00D75C32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:rsidRPr="00955DA8" w14:paraId="17192BD1" w14:textId="77777777" w:rsidTr="00F2252D">
        <w:trPr>
          <w:trHeight w:val="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EF3FC" w14:textId="44DF8709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D149D" w14:textId="4E4C2B4D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64E" w14:textId="77777777" w:rsidR="00EF21E9" w:rsidRPr="00955DA8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2FFA768E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29D5C" w14:textId="5B260A4E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BA13F" w14:textId="5D662A4D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2 TB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B06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0311F416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2E31A" w14:textId="3371AF41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F3B28" w14:textId="2B5D1DF1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 xml:space="preserve">20,4 mm +/- 0,2mm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7C8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7F74A6C3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C24C8" w14:textId="392E8625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BCD06" w14:textId="48DD044B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82,4 mm +/- 1mm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3C7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14C6E1C5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AC2AE" w14:textId="2CCFFD03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B695F" w14:textId="422A29A4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129,5 mm +/- 1mm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B63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4D00448A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31F7C" w14:textId="1E524843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BCDAF" w14:textId="55AAFBEB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230g +/- 5g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328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7E70CADD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9332F" w14:textId="4823733A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Dodatkowo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D4CE4" w14:textId="13084420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739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4D2182AB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92106" w14:textId="199EB529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4CEED" w14:textId="7898B3F7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B95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1B6C21CF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FD024" w14:textId="1E59CB8E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0CDF1" w14:textId="75E2D9C1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0BA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2CDB05B" w14:textId="30600785" w:rsidR="00EF21E9" w:rsidRPr="00C055A0" w:rsidRDefault="00EF21E9" w:rsidP="00EF21E9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Pr="00EF21E9">
        <w:rPr>
          <w:sz w:val="18"/>
          <w:lang w:eastAsia="zh-CN"/>
        </w:rPr>
        <w:t>Transcend 2TB StoreJet 25M3 (TS2TSJ25M3)</w:t>
      </w:r>
    </w:p>
    <w:p w14:paraId="12416ECA" w14:textId="1BF49619" w:rsidR="00EF21E9" w:rsidRPr="00EF21E9" w:rsidRDefault="00EF21E9" w:rsidP="00EF21E9">
      <w:pPr>
        <w:rPr>
          <w:rFonts w:cs="Tahoma"/>
          <w:b/>
          <w:sz w:val="22"/>
          <w:szCs w:val="22"/>
        </w:rPr>
      </w:pPr>
      <w:r w:rsidRPr="00814941">
        <w:rPr>
          <w:rFonts w:cs="Tahoma"/>
          <w:b/>
          <w:sz w:val="22"/>
          <w:szCs w:val="22"/>
        </w:rPr>
        <w:t>4. Mysz bezprzewodowa  – 1 sztuka</w:t>
      </w:r>
    </w:p>
    <w:p w14:paraId="2DD58F48" w14:textId="13169678" w:rsidR="00814941" w:rsidRPr="00C3751C" w:rsidRDefault="00814941" w:rsidP="00814941">
      <w:pPr>
        <w:keepNext/>
        <w:rPr>
          <w:bCs/>
          <w:sz w:val="22"/>
          <w:szCs w:val="22"/>
        </w:rPr>
      </w:pPr>
      <w:r w:rsidRPr="006D69E9">
        <w:rPr>
          <w:bCs/>
          <w:sz w:val="22"/>
          <w:szCs w:val="22"/>
        </w:rPr>
        <w:t xml:space="preserve">(Kod CPV: </w:t>
      </w:r>
      <w:r w:rsidRPr="00814941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Pr="00814941">
        <w:rPr>
          <w:sz w:val="22"/>
          <w:szCs w:val="22"/>
        </w:rPr>
        <w:t>23</w:t>
      </w:r>
      <w:r>
        <w:rPr>
          <w:sz w:val="22"/>
          <w:szCs w:val="22"/>
        </w:rPr>
        <w:t>.</w:t>
      </w:r>
      <w:r w:rsidRPr="00814941">
        <w:rPr>
          <w:sz w:val="22"/>
          <w:szCs w:val="22"/>
        </w:rPr>
        <w:t>74</w:t>
      </w:r>
      <w:r>
        <w:rPr>
          <w:sz w:val="22"/>
          <w:szCs w:val="22"/>
        </w:rPr>
        <w:t>.</w:t>
      </w:r>
      <w:r w:rsidRPr="00814941">
        <w:rPr>
          <w:sz w:val="22"/>
          <w:szCs w:val="22"/>
        </w:rPr>
        <w:t>10-6 Myszka komputerowa</w:t>
      </w:r>
      <w:r w:rsidRPr="006D69E9">
        <w:rPr>
          <w:sz w:val="22"/>
          <w:szCs w:val="22"/>
        </w:rPr>
        <w:t>)</w:t>
      </w:r>
    </w:p>
    <w:p w14:paraId="11C48D5D" w14:textId="77777777" w:rsidR="00EF21E9" w:rsidRPr="00150A41" w:rsidRDefault="00EF21E9" w:rsidP="00EF21E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C6FD644" w14:textId="77777777" w:rsidR="00EF21E9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EF21E9" w14:paraId="0F412A85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BD25C" w14:textId="77777777" w:rsidR="00EF21E9" w:rsidRPr="003229A8" w:rsidRDefault="00EF21E9" w:rsidP="00F2252D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1DD3B" w14:textId="77777777" w:rsidR="00EF21E9" w:rsidRPr="003229A8" w:rsidRDefault="00EF21E9" w:rsidP="00F2252D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D0D0B1" w14:textId="77777777" w:rsidR="00EF21E9" w:rsidRPr="003229A8" w:rsidRDefault="00EF21E9" w:rsidP="00F2252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58E2C8E0" w14:textId="77777777" w:rsidR="00EF21E9" w:rsidRPr="003229A8" w:rsidRDefault="00EF21E9" w:rsidP="00F2252D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EF21E9" w14:paraId="7AF5C35B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8EE6E" w14:textId="6FB59AB9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FE20E" w14:textId="24FD9DED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2BC" w14:textId="77777777" w:rsidR="00EF21E9" w:rsidRPr="00D75C32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:rsidRPr="00955DA8" w14:paraId="4C6ED707" w14:textId="77777777" w:rsidTr="00F2252D">
        <w:trPr>
          <w:trHeight w:val="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46AD3" w14:textId="30A0442C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Typ sensora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308BA" w14:textId="0F6412DF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Optyczny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CE0" w14:textId="77777777" w:rsidR="00EF21E9" w:rsidRPr="00955DA8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38907BE6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C1696" w14:textId="0D34A20C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Rozdzielczość sensora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B59AD" w14:textId="37396034" w:rsidR="00EF21E9" w:rsidRPr="003860A6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Minimum 1000dpi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E0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0F9DB1B0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DF322" w14:textId="2F2C8D6C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Ilość przycisków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52B41" w14:textId="5B3A3C9A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686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698B2181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65BEB" w14:textId="6433CE03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Rolka przewijania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11BF1" w14:textId="327342C6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0AA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177E72F8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1481A" w14:textId="0AD57F2C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Przewijanie na boki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7D90C" w14:textId="3B7C7B46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5C3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10D6A13C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D4193" w14:textId="3192006D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9880F" w14:textId="492720D3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140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4737109C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42D60" w14:textId="7D232693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Zasięg działania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D86A7" w14:textId="488BD322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Nie mniej niż 10m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926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47244F71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5074A" w14:textId="372F9166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Wymiary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57AD2" w14:textId="36E9CBEC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57 mm x 94,7 mm x 39,1 mm  +- 1mm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B6F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31F66B9C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86BC7" w14:textId="4240FCB8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BA74D" w14:textId="522BEC78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93 g z baterią +/- 2g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866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4A102908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55D2B" w14:textId="6903073F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3ED0C" w14:textId="3439F8F1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Typu „nano”;  wymiary 14,4 mm x 18,7 mm  x 6,1 mm  +/- 0,2 mm; USB; unifying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891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5FB0FF69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508FA" w14:textId="244353A9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D3F2E" w14:textId="77777777" w:rsidR="00EF21E9" w:rsidRPr="00F2252D" w:rsidRDefault="00EF21E9" w:rsidP="00EF21E9">
            <w:pPr>
              <w:spacing w:line="240" w:lineRule="atLeast"/>
              <w:textAlignment w:val="baseline"/>
              <w:rPr>
                <w:sz w:val="18"/>
                <w:szCs w:val="18"/>
                <w:lang w:val="en-US" w:eastAsia="pl-PL"/>
              </w:rPr>
            </w:pPr>
            <w:r w:rsidRPr="00F2252D">
              <w:rPr>
                <w:sz w:val="18"/>
                <w:szCs w:val="18"/>
                <w:lang w:val="en-US" w:eastAsia="pl-PL"/>
              </w:rPr>
              <w:t xml:space="preserve">Windows Vista, Windows 7, Windows 8, Windows 8.1 </w:t>
            </w:r>
          </w:p>
          <w:p w14:paraId="399D97CF" w14:textId="77777777" w:rsidR="00EF21E9" w:rsidRPr="00EF21E9" w:rsidRDefault="00EF21E9" w:rsidP="00EF21E9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Mac OS X 10.5 lub nowszy</w:t>
            </w:r>
          </w:p>
          <w:p w14:paraId="1A06404E" w14:textId="6DD5C0B4" w:rsidR="00EF21E9" w:rsidRP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Chrome 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FDF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50BAE74A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C8098" w14:textId="2D47D907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E1B24" w14:textId="385D9E89" w:rsidR="00EF21E9" w:rsidRPr="00EF21E9" w:rsidRDefault="00EF21E9" w:rsidP="00EF21E9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Czarny/szary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856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EF21E9" w14:paraId="66E0BB0C" w14:textId="77777777" w:rsidTr="00F2252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AD2A5" w14:textId="5674B4E4" w:rsidR="00EF21E9" w:rsidRPr="00EF21E9" w:rsidRDefault="00EF21E9" w:rsidP="00EF21E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EF21E9">
              <w:rPr>
                <w:b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FC7C0" w14:textId="564C807E" w:rsidR="00EF21E9" w:rsidRPr="00EF21E9" w:rsidRDefault="00EF21E9" w:rsidP="00EF21E9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  <w:r w:rsidRPr="00EF21E9">
              <w:rPr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95A" w14:textId="77777777" w:rsidR="00EF21E9" w:rsidRPr="007E2C96" w:rsidRDefault="00EF21E9" w:rsidP="00EF21E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58B0F3F" w14:textId="313E927A" w:rsidR="00EF21E9" w:rsidRPr="00C055A0" w:rsidRDefault="00EF21E9" w:rsidP="00EF21E9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Pr="00EF21E9">
        <w:rPr>
          <w:sz w:val="18"/>
          <w:lang w:eastAsia="zh-CN"/>
        </w:rPr>
        <w:t>•</w:t>
      </w:r>
      <w:r w:rsidRPr="00EF21E9">
        <w:rPr>
          <w:sz w:val="18"/>
          <w:lang w:eastAsia="zh-CN"/>
        </w:rPr>
        <w:tab/>
        <w:t>Logitech Wireless Mouse M325</w:t>
      </w:r>
    </w:p>
    <w:p w14:paraId="37B9A8D3" w14:textId="69929C83" w:rsidR="00F60A18" w:rsidRPr="00EF21E9" w:rsidRDefault="00F60A18" w:rsidP="00F60A18">
      <w:pPr>
        <w:rPr>
          <w:rFonts w:cs="Tahoma"/>
          <w:b/>
          <w:sz w:val="22"/>
          <w:szCs w:val="22"/>
        </w:rPr>
      </w:pPr>
      <w:r w:rsidRPr="00814941">
        <w:rPr>
          <w:rFonts w:cs="Tahoma"/>
          <w:b/>
          <w:sz w:val="22"/>
          <w:szCs w:val="22"/>
        </w:rPr>
        <w:t>5. Pamięć flash / pendrive 4GB – 10 sztuk</w:t>
      </w:r>
    </w:p>
    <w:p w14:paraId="6F56EB88" w14:textId="77777777" w:rsidR="00814941" w:rsidRPr="00270675" w:rsidRDefault="00814941" w:rsidP="00814941">
      <w:pPr>
        <w:rPr>
          <w:sz w:val="22"/>
          <w:szCs w:val="22"/>
        </w:rPr>
      </w:pPr>
      <w:r w:rsidRPr="00270675">
        <w:rPr>
          <w:sz w:val="22"/>
          <w:szCs w:val="22"/>
        </w:rPr>
        <w:t>(Kod CPV: 30.23.46.00-4 Pamięć flash)</w:t>
      </w:r>
    </w:p>
    <w:p w14:paraId="3DBBF542" w14:textId="77777777" w:rsidR="00F60A18" w:rsidRPr="00150A41" w:rsidRDefault="00F60A18" w:rsidP="00F60A1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6EBCAB55" w14:textId="77777777" w:rsidR="00F60A18" w:rsidRDefault="00F60A18" w:rsidP="00357240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F60A18" w14:paraId="4004C539" w14:textId="77777777" w:rsidTr="00570584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5CB39" w14:textId="77777777" w:rsidR="00F60A18" w:rsidRPr="003229A8" w:rsidRDefault="00F60A18" w:rsidP="00570584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2208D" w14:textId="77777777" w:rsidR="00F60A18" w:rsidRPr="003229A8" w:rsidRDefault="00F60A18" w:rsidP="00570584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788B5" w14:textId="77777777" w:rsidR="00F60A18" w:rsidRPr="003229A8" w:rsidRDefault="00F60A18" w:rsidP="0057058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7504462B" w14:textId="77777777" w:rsidR="00F60A18" w:rsidRPr="003229A8" w:rsidRDefault="00F60A18" w:rsidP="00570584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F60A18" w14:paraId="553246F7" w14:textId="77777777" w:rsidTr="00570584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F013D" w14:textId="4ACC2A7E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F395B" w14:textId="132D0301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570584">
              <w:rPr>
                <w:color w:val="000000" w:themeColor="text1"/>
                <w:sz w:val="18"/>
                <w:szCs w:val="18"/>
                <w:lang w:eastAsia="pl-PL"/>
              </w:rPr>
              <w:t>Min. 4GB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ABE" w14:textId="77777777" w:rsidR="00F60A18" w:rsidRPr="00D75C32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:rsidRPr="00955DA8" w14:paraId="627DE5E4" w14:textId="77777777" w:rsidTr="00570584">
        <w:trPr>
          <w:trHeight w:val="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95790" w14:textId="7709DE36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0DD05" w14:textId="509EC131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60A18">
              <w:rPr>
                <w:color w:val="000000" w:themeColor="text1"/>
                <w:sz w:val="18"/>
                <w:szCs w:val="18"/>
                <w:lang w:eastAsia="pl-PL"/>
              </w:rPr>
              <w:t>USB 2.0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B03" w14:textId="77777777" w:rsidR="00F60A18" w:rsidRPr="00955DA8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62E18214" w14:textId="77777777" w:rsidTr="00F60A18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959EF" w14:textId="75664D23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BF434" w14:textId="70AA3DD5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60A18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238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4656A819" w14:textId="00E78EFA" w:rsidR="00F60A18" w:rsidRPr="00C055A0" w:rsidRDefault="00F60A18" w:rsidP="00F60A18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Pr="00F60A18">
        <w:rPr>
          <w:sz w:val="18"/>
          <w:lang w:eastAsia="zh-CN"/>
        </w:rPr>
        <w:t>Transcend  Jetflash 350 4GB</w:t>
      </w:r>
    </w:p>
    <w:p w14:paraId="5B58FD47" w14:textId="50573765" w:rsidR="00F60A18" w:rsidRPr="00EF21E9" w:rsidRDefault="00F60A18" w:rsidP="00F60A18">
      <w:pPr>
        <w:rPr>
          <w:rFonts w:cs="Tahoma"/>
          <w:b/>
          <w:sz w:val="22"/>
          <w:szCs w:val="22"/>
        </w:rPr>
      </w:pPr>
      <w:r w:rsidRPr="00814941">
        <w:rPr>
          <w:rFonts w:cs="Tahoma"/>
          <w:b/>
          <w:sz w:val="22"/>
          <w:szCs w:val="22"/>
        </w:rPr>
        <w:t>6. Pamięć flash / pendrive 64GB – 1 sztuka</w:t>
      </w:r>
    </w:p>
    <w:p w14:paraId="7496C51A" w14:textId="77777777" w:rsidR="00814941" w:rsidRPr="00270675" w:rsidRDefault="00814941" w:rsidP="00814941">
      <w:pPr>
        <w:rPr>
          <w:sz w:val="22"/>
          <w:szCs w:val="22"/>
        </w:rPr>
      </w:pPr>
      <w:r w:rsidRPr="00270675">
        <w:rPr>
          <w:sz w:val="22"/>
          <w:szCs w:val="22"/>
        </w:rPr>
        <w:t>(Kod CPV: 30.23.46.00-4 Pamięć flash)</w:t>
      </w:r>
    </w:p>
    <w:p w14:paraId="223B947A" w14:textId="77777777" w:rsidR="00F60A18" w:rsidRPr="00150A41" w:rsidRDefault="00F60A18" w:rsidP="00F60A1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62BBCFD4" w14:textId="77777777" w:rsidR="00F60A18" w:rsidRDefault="00F60A18" w:rsidP="00F60A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844"/>
      </w:tblGrid>
      <w:tr w:rsidR="00F60A18" w14:paraId="542A42D7" w14:textId="77777777" w:rsidTr="00570584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0EB1B" w14:textId="77777777" w:rsidR="00F60A18" w:rsidRPr="003229A8" w:rsidRDefault="00F60A18" w:rsidP="00570584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844A6" w14:textId="77777777" w:rsidR="00F60A18" w:rsidRPr="003229A8" w:rsidRDefault="00F60A18" w:rsidP="00570584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9E65FA" w14:textId="77777777" w:rsidR="00F60A18" w:rsidRPr="003229A8" w:rsidRDefault="00F60A18" w:rsidP="0057058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4FBB0136" w14:textId="77777777" w:rsidR="00F60A18" w:rsidRPr="003229A8" w:rsidRDefault="00F60A18" w:rsidP="00570584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F60A18" w14:paraId="5A32C8C3" w14:textId="77777777" w:rsidTr="00570584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32438" w14:textId="36372E1C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Klasa produktu: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16AAF" w14:textId="7DF0B4F8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60A18">
              <w:rPr>
                <w:color w:val="000000" w:themeColor="text1"/>
                <w:sz w:val="18"/>
              </w:rPr>
              <w:t>Pamięć USB (flash)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C9C" w14:textId="77777777" w:rsidR="00F60A18" w:rsidRPr="00D75C32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:rsidRPr="00955DA8" w14:paraId="51133728" w14:textId="77777777" w:rsidTr="00570584">
        <w:trPr>
          <w:trHeight w:val="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CD49A" w14:textId="165B9544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Pojemność pamięci: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50A23" w14:textId="7A3F83E7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570584">
              <w:rPr>
                <w:color w:val="000000" w:themeColor="text1"/>
                <w:sz w:val="18"/>
              </w:rPr>
              <w:t>Min. 64 GB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3A9" w14:textId="77777777" w:rsidR="00F60A18" w:rsidRPr="00955DA8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5306E712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7CE6C" w14:textId="320DDA61" w:rsidR="00F60A18" w:rsidRPr="00F60A18" w:rsidRDefault="00F60A18" w:rsidP="00F60A18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Interfejs: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6FDB9" w14:textId="587F85F1" w:rsidR="00F60A18" w:rsidRPr="00F60A18" w:rsidRDefault="00F60A18" w:rsidP="00F60A18">
            <w:pPr>
              <w:rPr>
                <w:sz w:val="18"/>
                <w:szCs w:val="18"/>
                <w:lang w:eastAsia="pl-PL"/>
              </w:rPr>
            </w:pPr>
            <w:r w:rsidRPr="00F60A18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8AE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6D508B78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E1F7E" w14:textId="4603630B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Szybkość zapisu: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ADD7F" w14:textId="0AFB7EEE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Min. 100 MB/s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7DF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3FC7123A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E2934" w14:textId="53131D73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Szybkość odczytu: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A4C7" w14:textId="1F5DB193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Min. 190 MB/s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DEC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0DA19202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9381E" w14:textId="0A6B1838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Szerokość: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AD48E" w14:textId="498CC661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21 mm ± 1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684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76808BB9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D76CD" w14:textId="3C7D3BB5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Głębokość: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363F3" w14:textId="2B686034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7 mm ± 0,5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412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6EEC027C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8A177" w14:textId="6F2842A9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Wysokość: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2434" w14:textId="769231B8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65 mm ± 1 mm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DCA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38167DA0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7FC6F" w14:textId="51DE3851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Waga: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C1607" w14:textId="5523696B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11g ± 1g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D01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60A18" w14:paraId="22A1BC3F" w14:textId="77777777" w:rsidTr="00570584">
        <w:trPr>
          <w:trHeight w:val="2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9578" w14:textId="31BF8592" w:rsidR="00F60A18" w:rsidRPr="00F60A18" w:rsidRDefault="00F60A18" w:rsidP="00F60A18">
            <w:pPr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F60A18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C22CA" w14:textId="1B7403DD" w:rsidR="00F60A18" w:rsidRPr="00F60A18" w:rsidRDefault="00F60A18" w:rsidP="00F60A18">
            <w:pPr>
              <w:rPr>
                <w:color w:val="000000" w:themeColor="text1"/>
                <w:sz w:val="18"/>
              </w:rPr>
            </w:pPr>
            <w:r w:rsidRPr="00F60A18">
              <w:rPr>
                <w:color w:val="000000" w:themeColor="text1"/>
                <w:sz w:val="18"/>
              </w:rPr>
              <w:t>Wieczysta producenta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584" w14:textId="77777777" w:rsidR="00F60A18" w:rsidRPr="007E2C96" w:rsidRDefault="00F60A18" w:rsidP="00F60A1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4ADB91E7" w14:textId="74BCFA3A" w:rsidR="00F60A18" w:rsidRPr="00C055A0" w:rsidRDefault="00F60A18" w:rsidP="00F60A18">
      <w:pPr>
        <w:pStyle w:val="Tekstpodstawowywcity"/>
        <w:spacing w:after="360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 produktu spełniającego powyższe wymagania: </w:t>
      </w:r>
      <w:r w:rsidRPr="00F60A18">
        <w:rPr>
          <w:sz w:val="18"/>
          <w:lang w:eastAsia="zh-CN"/>
        </w:rPr>
        <w:t>ADATA DashDrive Elite UE700 USB 3.0 64GB (AUE700-64G-CBK)</w:t>
      </w:r>
    </w:p>
    <w:p w14:paraId="174D69A5" w14:textId="00E78EFA" w:rsidR="00D75C32" w:rsidRPr="003A4EA3" w:rsidRDefault="00D75C32" w:rsidP="00D75C32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FDA9857" w14:textId="77777777" w:rsidR="00D75C32" w:rsidRPr="00B133BA" w:rsidRDefault="00D75C32" w:rsidP="00D75C32">
      <w:pPr>
        <w:pStyle w:val="Tekstpodstawowywcity"/>
        <w:ind w:left="0"/>
        <w:rPr>
          <w:sz w:val="22"/>
          <w:szCs w:val="22"/>
          <w:lang w:eastAsia="zh-CN"/>
        </w:rPr>
      </w:pPr>
    </w:p>
    <w:p w14:paraId="5012FA53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31A2F41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1E936FB6" w14:textId="77777777" w:rsidR="00D75C32" w:rsidRPr="00A73536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</w:p>
    <w:p w14:paraId="19315B35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584D2AE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3930932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AD48E8A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76D39FF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</w:t>
      </w:r>
    </w:p>
    <w:p w14:paraId="2456BAC3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</w:t>
      </w:r>
    </w:p>
    <w:p w14:paraId="2E479D7D" w14:textId="77777777" w:rsidR="00782A64" w:rsidRDefault="00782A64" w:rsidP="00D75C32">
      <w:pPr>
        <w:pStyle w:val="Tekstpodstawowywcity"/>
        <w:ind w:left="3980"/>
        <w:rPr>
          <w:sz w:val="22"/>
          <w:szCs w:val="22"/>
        </w:rPr>
      </w:pPr>
    </w:p>
    <w:p w14:paraId="59B96D20" w14:textId="77777777" w:rsidR="00C055A0" w:rsidRDefault="00C055A0" w:rsidP="00D75C32">
      <w:pPr>
        <w:pStyle w:val="Tekstpodstawowywcity"/>
        <w:ind w:left="3980"/>
        <w:rPr>
          <w:sz w:val="22"/>
          <w:szCs w:val="22"/>
        </w:rPr>
      </w:pPr>
    </w:p>
    <w:p w14:paraId="399C582A" w14:textId="77777777" w:rsidR="00C055A0" w:rsidRDefault="00C055A0" w:rsidP="00D75C32">
      <w:pPr>
        <w:pStyle w:val="Tekstpodstawowywcity"/>
        <w:ind w:left="3980"/>
        <w:rPr>
          <w:sz w:val="22"/>
          <w:szCs w:val="22"/>
        </w:rPr>
      </w:pPr>
    </w:p>
    <w:p w14:paraId="3DEF208B" w14:textId="77777777" w:rsidR="00C055A0" w:rsidRDefault="00C055A0" w:rsidP="00D75C32">
      <w:pPr>
        <w:pStyle w:val="Tekstpodstawowywcity"/>
        <w:ind w:left="3980"/>
        <w:rPr>
          <w:sz w:val="22"/>
          <w:szCs w:val="22"/>
        </w:rPr>
      </w:pPr>
    </w:p>
    <w:p w14:paraId="59198C78" w14:textId="77777777" w:rsidR="00EF21E9" w:rsidRDefault="00782A64" w:rsidP="00EF21E9">
      <w:pPr>
        <w:pStyle w:val="Tekstpodstawowywcity"/>
        <w:ind w:left="5103"/>
        <w:rPr>
          <w:b/>
          <w:bCs/>
          <w:sz w:val="22"/>
          <w:szCs w:val="22"/>
        </w:rPr>
      </w:pPr>
      <w:r>
        <w:rPr>
          <w:sz w:val="22"/>
          <w:szCs w:val="22"/>
        </w:rPr>
        <w:t>……</w:t>
      </w:r>
      <w:r w:rsidR="00D75C32" w:rsidRPr="00A73536">
        <w:rPr>
          <w:sz w:val="22"/>
          <w:szCs w:val="22"/>
        </w:rPr>
        <w:t xml:space="preserve">...................................................................................                                          </w:t>
      </w:r>
      <w:r w:rsidR="00D75C32">
        <w:rPr>
          <w:sz w:val="22"/>
          <w:szCs w:val="22"/>
        </w:rPr>
        <w:t xml:space="preserve">                              </w:t>
      </w:r>
      <w:r w:rsidR="00D75C32" w:rsidRPr="00A73536">
        <w:rPr>
          <w:sz w:val="22"/>
          <w:szCs w:val="22"/>
        </w:rPr>
        <w:t>podpis i pieczątka Wy</w:t>
      </w:r>
      <w:r w:rsidR="00D75C32">
        <w:rPr>
          <w:sz w:val="22"/>
          <w:szCs w:val="22"/>
        </w:rPr>
        <w:t>konawcy lub osoby upoważnionej</w:t>
      </w:r>
      <w:r w:rsidR="00D75C32" w:rsidRPr="00D75C32">
        <w:rPr>
          <w:b/>
          <w:bCs/>
          <w:sz w:val="22"/>
          <w:szCs w:val="22"/>
        </w:rPr>
        <w:t xml:space="preserve"> </w:t>
      </w:r>
    </w:p>
    <w:p w14:paraId="3748F0AD" w14:textId="5011C451" w:rsidR="00EF21E9" w:rsidRDefault="00104C31" w:rsidP="00EF21E9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EF21E9" w:rsidRPr="00C055A0">
        <w:rPr>
          <w:b/>
          <w:bCs/>
          <w:sz w:val="22"/>
          <w:szCs w:val="22"/>
        </w:rPr>
        <w:t>Załącznik nr 3</w:t>
      </w:r>
      <w:r w:rsidR="00EF21E9">
        <w:rPr>
          <w:b/>
          <w:bCs/>
          <w:sz w:val="22"/>
          <w:szCs w:val="22"/>
        </w:rPr>
        <w:t>.6</w:t>
      </w:r>
      <w:r w:rsidR="00EF21E9" w:rsidRPr="00C055A0">
        <w:rPr>
          <w:b/>
          <w:bCs/>
          <w:sz w:val="22"/>
          <w:szCs w:val="22"/>
        </w:rPr>
        <w:t>.</w:t>
      </w:r>
    </w:p>
    <w:p w14:paraId="0445F98A" w14:textId="77777777" w:rsidR="00EF21E9" w:rsidRDefault="00EF21E9" w:rsidP="00EF21E9">
      <w:pPr>
        <w:rPr>
          <w:sz w:val="22"/>
          <w:szCs w:val="22"/>
        </w:rPr>
      </w:pPr>
    </w:p>
    <w:p w14:paraId="0B82CAB3" w14:textId="77777777" w:rsidR="00EF21E9" w:rsidRDefault="00EF21E9" w:rsidP="00EF21E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3A6E4E8" w14:textId="77777777" w:rsidR="00EF21E9" w:rsidRDefault="00EF21E9" w:rsidP="00EF21E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4A874BF" w14:textId="77777777" w:rsidR="00EF21E9" w:rsidRDefault="00EF21E9" w:rsidP="00EF21E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D937C68" w14:textId="77777777" w:rsidR="00EF21E9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4E188463" w14:textId="132D87A3" w:rsidR="00EF21E9" w:rsidRDefault="00EF21E9" w:rsidP="00EF21E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</w:t>
      </w:r>
    </w:p>
    <w:p w14:paraId="1D9BA54E" w14:textId="77777777" w:rsidR="00EF21E9" w:rsidRDefault="00EF21E9" w:rsidP="00EF21E9">
      <w:pPr>
        <w:rPr>
          <w:sz w:val="22"/>
          <w:szCs w:val="22"/>
        </w:rPr>
      </w:pPr>
    </w:p>
    <w:p w14:paraId="772164EB" w14:textId="77777777" w:rsidR="00EF21E9" w:rsidRPr="00C3751C" w:rsidRDefault="00EF21E9" w:rsidP="00EF21E9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1. Laptop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5729856E" w14:textId="77777777" w:rsidR="00EF21E9" w:rsidRPr="00D27F89" w:rsidRDefault="00EF21E9" w:rsidP="00EF21E9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6EF0A2C0" w14:textId="77777777" w:rsidR="00EF21E9" w:rsidRPr="00150A41" w:rsidRDefault="00EF21E9" w:rsidP="00EF21E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0A09F21" w14:textId="77777777" w:rsidR="00EF21E9" w:rsidRPr="00211222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4252"/>
        <w:gridCol w:w="3402"/>
      </w:tblGrid>
      <w:tr w:rsidR="00EF21E9" w14:paraId="16FA59ED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586BC" w14:textId="77777777" w:rsidR="00EF21E9" w:rsidRPr="003229A8" w:rsidRDefault="00EF21E9" w:rsidP="00F2252D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EBAA7" w14:textId="77777777" w:rsidR="00EF21E9" w:rsidRPr="003229A8" w:rsidRDefault="00EF21E9" w:rsidP="00F2252D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1B8923" w14:textId="77777777" w:rsidR="00EF21E9" w:rsidRPr="003229A8" w:rsidRDefault="00EF21E9" w:rsidP="00F2252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7368CFD7" w14:textId="77777777" w:rsidR="00EF21E9" w:rsidRPr="003229A8" w:rsidRDefault="00EF21E9" w:rsidP="00F2252D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EF21E9" w14:paraId="4A44B628" w14:textId="77777777" w:rsidTr="00570584">
        <w:trPr>
          <w:trHeight w:val="91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58A574" w14:textId="75646B3F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86616" w14:textId="1E4FEAD0" w:rsidR="00EF21E9" w:rsidRPr="004A07A3" w:rsidRDefault="00F60A18" w:rsidP="00EF21E9">
            <w:pPr>
              <w:rPr>
                <w:sz w:val="18"/>
                <w:szCs w:val="18"/>
              </w:rPr>
            </w:pPr>
            <w:r w:rsidRPr="00760949">
              <w:rPr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sz w:val="18"/>
                <w:szCs w:val="18"/>
                <w:lang w:eastAsia="pl-PL"/>
              </w:rPr>
              <w:t>4789</w:t>
            </w:r>
            <w:r w:rsidRPr="00760949">
              <w:rPr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867AAC">
              <w:rPr>
                <w:sz w:val="18"/>
                <w:szCs w:val="18"/>
                <w:lang w:eastAsia="pl-PL"/>
              </w:rPr>
              <w:t>http://cpubenchmark.net/high_end_cpus.html</w:t>
            </w:r>
            <w:r w:rsidRPr="00760949">
              <w:rPr>
                <w:sz w:val="18"/>
                <w:szCs w:val="18"/>
                <w:lang w:eastAsia="pl-PL"/>
              </w:rPr>
              <w:t xml:space="preserve"> z dnia </w:t>
            </w:r>
            <w:r>
              <w:rPr>
                <w:sz w:val="18"/>
                <w:szCs w:val="18"/>
                <w:lang w:eastAsia="pl-PL"/>
              </w:rPr>
              <w:t>24.05</w:t>
            </w:r>
            <w:r w:rsidRPr="00760949">
              <w:rPr>
                <w:sz w:val="18"/>
                <w:szCs w:val="18"/>
                <w:lang w:eastAsia="pl-PL"/>
              </w:rPr>
              <w:t>.2016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3BEC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DC0B0F" w14:paraId="27F46E76" w14:textId="77777777" w:rsidTr="00570584">
        <w:trPr>
          <w:trHeight w:val="3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0D0C2D" w14:textId="6911087B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8E68D" w14:textId="4D7F38D7" w:rsidR="00EF21E9" w:rsidRPr="004A07A3" w:rsidRDefault="00EF21E9" w:rsidP="00EF21E9">
            <w:pPr>
              <w:rPr>
                <w:sz w:val="18"/>
                <w:szCs w:val="18"/>
                <w:lang w:val="de-DE"/>
              </w:rPr>
            </w:pPr>
            <w:r w:rsidRPr="00EF21E9">
              <w:rPr>
                <w:sz w:val="18"/>
                <w:szCs w:val="18"/>
                <w:lang w:val="de-DE" w:eastAsia="pl-PL"/>
              </w:rPr>
              <w:t>Minimum 16 GB SO-DIMM DDR4 2133MHz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7EA5" w14:textId="77777777" w:rsidR="00EF21E9" w:rsidRPr="00104C31" w:rsidRDefault="00EF21E9" w:rsidP="00EF21E9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EF21E9" w14:paraId="115944D3" w14:textId="77777777" w:rsidTr="00570584">
        <w:trPr>
          <w:trHeight w:val="3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E7BA2" w14:textId="24B46800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19DCBA" w14:textId="38067DF3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960 GB SSD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B478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70740B9B" w14:textId="77777777" w:rsidTr="00570584">
        <w:trPr>
          <w:trHeight w:val="32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B2156A" w14:textId="6C1AA4B9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EC5747" w14:textId="552E380E" w:rsidR="00EF21E9" w:rsidRPr="004A07A3" w:rsidRDefault="00EF21E9" w:rsidP="00EF21E9">
            <w:pPr>
              <w:rPr>
                <w:sz w:val="18"/>
                <w:szCs w:val="18"/>
              </w:rPr>
            </w:pPr>
            <w:r w:rsidRPr="001C6C1D">
              <w:rPr>
                <w:sz w:val="18"/>
                <w:szCs w:val="18"/>
                <w:lang w:eastAsia="pl-PL"/>
              </w:rPr>
              <w:t>Matowy, LED</w:t>
            </w:r>
            <w:r>
              <w:rPr>
                <w:sz w:val="18"/>
                <w:szCs w:val="18"/>
                <w:lang w:eastAsia="pl-PL"/>
              </w:rPr>
              <w:t>, IPS, jasność 300 nitów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1B7B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CA5A79" w14:paraId="38B31351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EE35EA" w14:textId="69294BD2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972E8C" w14:textId="704EB637" w:rsidR="00EF21E9" w:rsidRPr="004A07A3" w:rsidRDefault="00EF21E9" w:rsidP="00EF21E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eastAsia="pl-PL"/>
              </w:rPr>
              <w:t>12</w:t>
            </w:r>
            <w:r w:rsidRPr="001C6C1D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1C6C1D">
              <w:rPr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70D9" w14:textId="77777777" w:rsidR="00EF21E9" w:rsidRPr="00104C31" w:rsidRDefault="00EF21E9" w:rsidP="00EF21E9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EF21E9" w14:paraId="5BDEA5FF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8E623" w14:textId="16B150A6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A1B325" w14:textId="2B6F9CBD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Minimum 1366 x 768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5188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7F53C60F" w14:textId="77777777" w:rsidTr="00570584">
        <w:trPr>
          <w:trHeight w:val="26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930E71" w14:textId="73DCCD7B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DC09F" w14:textId="5D523261" w:rsidR="00EF21E9" w:rsidRPr="004A07A3" w:rsidRDefault="006C2756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Zintegrowana, zapewniająca</w:t>
            </w:r>
            <w:r w:rsidRPr="00760949">
              <w:rPr>
                <w:sz w:val="18"/>
                <w:szCs w:val="18"/>
                <w:lang w:eastAsia="pl-PL"/>
              </w:rPr>
              <w:t xml:space="preserve"> minimum </w:t>
            </w:r>
            <w:r>
              <w:rPr>
                <w:b/>
                <w:sz w:val="18"/>
                <w:szCs w:val="18"/>
                <w:lang w:eastAsia="pl-PL"/>
              </w:rPr>
              <w:t>763</w:t>
            </w:r>
            <w:r w:rsidRPr="00760949">
              <w:rPr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867AAC">
              <w:rPr>
                <w:sz w:val="18"/>
                <w:szCs w:val="18"/>
                <w:lang w:eastAsia="pl-PL"/>
              </w:rPr>
              <w:t>http://www.videocardbenchmark.net/mid_range_gpus.html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60949">
              <w:rPr>
                <w:sz w:val="18"/>
                <w:szCs w:val="18"/>
                <w:lang w:eastAsia="pl-PL"/>
              </w:rPr>
              <w:t xml:space="preserve">z dnia </w:t>
            </w:r>
            <w:r>
              <w:rPr>
                <w:sz w:val="18"/>
                <w:szCs w:val="18"/>
                <w:lang w:eastAsia="pl-PL"/>
              </w:rPr>
              <w:t>24</w:t>
            </w:r>
            <w:r w:rsidRPr="00760949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760949">
              <w:rPr>
                <w:sz w:val="18"/>
                <w:szCs w:val="18"/>
                <w:lang w:eastAsia="pl-PL"/>
              </w:rPr>
              <w:t>.2016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56BF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570BCE1C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E22423" w14:textId="0F223B86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9121C4" w14:textId="2F52483E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Zintegrowana karta dźwiękowa</w:t>
            </w:r>
            <w:r w:rsidRPr="001C6C1D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1C6C1D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27E2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35508BBE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EED2C" w14:textId="02AA2DB9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0DAB7E" w14:textId="55A8B25A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Minimum HD 720p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DA04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DC0B0F" w14:paraId="1C4D8D1A" w14:textId="77777777" w:rsidTr="00570584">
        <w:trPr>
          <w:trHeight w:val="75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0DCC04" w14:textId="43CEFD9D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58A70C" w14:textId="76E4557C" w:rsidR="00EF21E9" w:rsidRPr="00EF21E9" w:rsidRDefault="00EF21E9" w:rsidP="00EF21E9">
            <w:pPr>
              <w:rPr>
                <w:sz w:val="18"/>
                <w:szCs w:val="18"/>
                <w:lang w:val="en-US"/>
              </w:rPr>
            </w:pPr>
            <w:r w:rsidRPr="00EF21E9">
              <w:rPr>
                <w:sz w:val="18"/>
                <w:szCs w:val="18"/>
                <w:lang w:val="en-US" w:eastAsia="pl-PL"/>
              </w:rPr>
              <w:t>Bluetooth</w:t>
            </w:r>
            <w:r w:rsidRPr="00EF21E9">
              <w:rPr>
                <w:sz w:val="18"/>
                <w:szCs w:val="18"/>
                <w:lang w:val="en-US" w:eastAsia="pl-PL"/>
              </w:rPr>
              <w:br/>
              <w:t>LAN 10/100/1000 Mbps</w:t>
            </w:r>
            <w:r w:rsidRPr="00EF21E9">
              <w:rPr>
                <w:sz w:val="18"/>
                <w:szCs w:val="18"/>
                <w:lang w:val="en-US" w:eastAsia="pl-PL"/>
              </w:rPr>
              <w:br/>
              <w:t>Wi-Fi 802.11 b/g/n/ac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38EC" w14:textId="77777777" w:rsidR="00EF21E9" w:rsidRPr="00EF21E9" w:rsidRDefault="00EF21E9" w:rsidP="00EF21E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F21E9" w14:paraId="198EE789" w14:textId="77777777" w:rsidTr="00570584">
        <w:trPr>
          <w:trHeight w:val="316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2AF057" w14:textId="30B07401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5F0AE0" w14:textId="77777777" w:rsid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>DC-in (wejście zasilania) - 1 szt.</w:t>
            </w:r>
            <w:r w:rsidRPr="001C6C1D">
              <w:rPr>
                <w:sz w:val="18"/>
                <w:szCs w:val="18"/>
                <w:lang w:eastAsia="pl-PL"/>
              </w:rPr>
              <w:br/>
            </w:r>
            <w:r w:rsidRPr="00EF21E9">
              <w:rPr>
                <w:sz w:val="18"/>
                <w:szCs w:val="18"/>
                <w:lang w:val="de-DE" w:eastAsia="pl-PL"/>
              </w:rPr>
              <w:t>RJ-45 (LAN) - 1 szt.</w:t>
            </w:r>
            <w:r w:rsidRPr="00EF21E9">
              <w:rPr>
                <w:sz w:val="18"/>
                <w:szCs w:val="18"/>
                <w:lang w:val="de-DE" w:eastAsia="pl-PL"/>
              </w:rPr>
              <w:br/>
              <w:t>USB 3.0 – min 3 szt.</w:t>
            </w:r>
            <w:r w:rsidRPr="00EF21E9">
              <w:rPr>
                <w:sz w:val="18"/>
                <w:szCs w:val="18"/>
                <w:lang w:val="de-DE" w:eastAsia="pl-PL"/>
              </w:rPr>
              <w:br/>
            </w:r>
            <w:r w:rsidRPr="001C6C1D">
              <w:rPr>
                <w:sz w:val="18"/>
                <w:szCs w:val="18"/>
                <w:lang w:eastAsia="pl-PL"/>
              </w:rPr>
              <w:t>Czytnik kart</w:t>
            </w:r>
            <w:r>
              <w:rPr>
                <w:sz w:val="18"/>
                <w:szCs w:val="18"/>
                <w:lang w:eastAsia="pl-PL"/>
              </w:rPr>
              <w:t xml:space="preserve"> pamięci - 1 szt.</w:t>
            </w:r>
            <w:r>
              <w:rPr>
                <w:sz w:val="18"/>
                <w:szCs w:val="18"/>
                <w:lang w:eastAsia="pl-PL"/>
              </w:rPr>
              <w:br/>
              <w:t>HDMI - 1 szt.</w:t>
            </w:r>
          </w:p>
          <w:p w14:paraId="185327E7" w14:textId="65311C46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 DispalyPort – 1 szt.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8AC8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3F17788C" w14:textId="77777777" w:rsidTr="00570584">
        <w:trPr>
          <w:trHeight w:val="674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168EA9" w14:textId="77777777" w:rsidR="00EF21E9" w:rsidRDefault="00EF21E9" w:rsidP="00EF21E9">
            <w:pPr>
              <w:jc w:val="right"/>
              <w:rPr>
                <w:b/>
                <w:bCs/>
                <w:sz w:val="18"/>
                <w:szCs w:val="18"/>
                <w:lang w:eastAsia="pl-PL"/>
              </w:rPr>
            </w:pPr>
          </w:p>
          <w:p w14:paraId="1A55342F" w14:textId="046BAC16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B56E6E" w14:textId="77777777" w:rsidR="00EF21E9" w:rsidRDefault="00EF21E9" w:rsidP="00EF21E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Układ US międzynarodowy</w:t>
            </w:r>
          </w:p>
          <w:p w14:paraId="185A52C5" w14:textId="77777777" w:rsidR="00EF21E9" w:rsidRDefault="00EF21E9" w:rsidP="00EF21E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Podświetlana</w:t>
            </w:r>
          </w:p>
          <w:p w14:paraId="51BFB881" w14:textId="5C261D1E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Odporna na zalanie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0701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099D7C47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785BC5" w14:textId="3D37E1AA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653DED" w14:textId="23D90177" w:rsidR="00EF21E9" w:rsidRPr="004A07A3" w:rsidRDefault="00EF21E9" w:rsidP="00EF21E9">
            <w:pPr>
              <w:rPr>
                <w:sz w:val="18"/>
                <w:szCs w:val="18"/>
              </w:rPr>
            </w:pPr>
            <w:r w:rsidRPr="001C6C1D">
              <w:rPr>
                <w:sz w:val="18"/>
                <w:szCs w:val="18"/>
                <w:lang w:eastAsia="pl-PL"/>
              </w:rPr>
              <w:t xml:space="preserve">Windows </w:t>
            </w:r>
            <w:r>
              <w:rPr>
                <w:sz w:val="18"/>
                <w:szCs w:val="18"/>
                <w:lang w:eastAsia="pl-PL"/>
              </w:rPr>
              <w:t>7/8/</w:t>
            </w:r>
            <w:r w:rsidRPr="001C6C1D">
              <w:rPr>
                <w:sz w:val="18"/>
                <w:szCs w:val="18"/>
                <w:lang w:eastAsia="pl-PL"/>
              </w:rPr>
              <w:t xml:space="preserve">10 </w:t>
            </w:r>
            <w:r>
              <w:rPr>
                <w:sz w:val="18"/>
                <w:szCs w:val="18"/>
                <w:lang w:eastAsia="pl-PL"/>
              </w:rPr>
              <w:t xml:space="preserve">Pro  </w:t>
            </w:r>
            <w:r w:rsidRPr="001C6C1D">
              <w:rPr>
                <w:sz w:val="18"/>
                <w:szCs w:val="18"/>
                <w:lang w:eastAsia="pl-PL"/>
              </w:rPr>
              <w:t>PL (wersja 64-bitowa)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9120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CA5A79" w14:paraId="6E3442F3" w14:textId="77777777" w:rsidTr="0057058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B568CF" w14:textId="5719E960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82D62B" w14:textId="181AFC17" w:rsidR="00EF21E9" w:rsidRPr="004A07A3" w:rsidRDefault="00EF21E9" w:rsidP="00EF21E9">
            <w:pPr>
              <w:rPr>
                <w:sz w:val="18"/>
                <w:szCs w:val="18"/>
                <w:lang w:val="en-US"/>
              </w:rPr>
            </w:pPr>
            <w:r w:rsidRPr="001C6C1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 xml:space="preserve">0,3 </w:t>
            </w:r>
            <w:r w:rsidRPr="001C6C1D">
              <w:rPr>
                <w:sz w:val="18"/>
                <w:szCs w:val="18"/>
                <w:lang w:eastAsia="pl-PL"/>
              </w:rPr>
              <w:t>mm</w:t>
            </w:r>
            <w:r>
              <w:rPr>
                <w:sz w:val="18"/>
                <w:szCs w:val="18"/>
                <w:lang w:eastAsia="pl-PL"/>
              </w:rPr>
              <w:t xml:space="preserve"> +- 1 mm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0AF6" w14:textId="77777777" w:rsidR="00EF21E9" w:rsidRPr="00104C31" w:rsidRDefault="00EF21E9" w:rsidP="00EF21E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F21E9" w14:paraId="1FC20345" w14:textId="77777777" w:rsidTr="00570584">
        <w:trPr>
          <w:trHeight w:val="2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F95E55" w14:textId="5E45CDA1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4DF09" w14:textId="36EE7A12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305,5 </w:t>
            </w:r>
            <w:r w:rsidRPr="001C6C1D">
              <w:rPr>
                <w:sz w:val="18"/>
                <w:szCs w:val="18"/>
                <w:lang w:eastAsia="pl-PL"/>
              </w:rPr>
              <w:t xml:space="preserve"> mm</w:t>
            </w:r>
            <w:r>
              <w:rPr>
                <w:sz w:val="18"/>
                <w:szCs w:val="18"/>
                <w:lang w:eastAsia="pl-PL"/>
              </w:rPr>
              <w:t xml:space="preserve"> +- 3 mm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354A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14:paraId="0DF99CD4" w14:textId="77777777" w:rsidTr="00570584">
        <w:trPr>
          <w:trHeight w:val="368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04280F" w14:textId="75CDE38C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81B7EB" w14:textId="769F57FC" w:rsidR="00EF21E9" w:rsidRPr="004A07A3" w:rsidRDefault="00EF21E9" w:rsidP="00EF2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208,5 </w:t>
            </w:r>
            <w:r w:rsidRPr="001C6C1D">
              <w:rPr>
                <w:sz w:val="18"/>
                <w:szCs w:val="18"/>
                <w:lang w:eastAsia="pl-PL"/>
              </w:rPr>
              <w:t xml:space="preserve"> mm</w:t>
            </w:r>
            <w:r>
              <w:rPr>
                <w:sz w:val="18"/>
                <w:szCs w:val="18"/>
                <w:lang w:eastAsia="pl-PL"/>
              </w:rPr>
              <w:t xml:space="preserve"> +- 3 mm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7E92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CA5A79" w14:paraId="38DADA06" w14:textId="77777777" w:rsidTr="00570584">
        <w:trPr>
          <w:trHeight w:val="31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02392C" w14:textId="59FF4E90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5823C0" w14:textId="3275D96F" w:rsidR="00EF21E9" w:rsidRPr="004A07A3" w:rsidRDefault="00EF21E9" w:rsidP="00EF21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pl-PL"/>
              </w:rPr>
              <w:t>1</w:t>
            </w:r>
            <w:r w:rsidRPr="001C6C1D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 xml:space="preserve">3 </w:t>
            </w:r>
            <w:r w:rsidRPr="001C6C1D">
              <w:rPr>
                <w:sz w:val="18"/>
                <w:szCs w:val="18"/>
                <w:lang w:eastAsia="pl-PL"/>
              </w:rPr>
              <w:t>kg (z baterią)</w:t>
            </w:r>
            <w:r>
              <w:rPr>
                <w:sz w:val="18"/>
                <w:szCs w:val="18"/>
                <w:lang w:eastAsia="pl-PL"/>
              </w:rPr>
              <w:t xml:space="preserve"> +- 0,1 kg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63A1" w14:textId="77777777" w:rsidR="00EF21E9" w:rsidRPr="00104C31" w:rsidRDefault="00EF21E9" w:rsidP="00EF21E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F21E9" w14:paraId="49467C85" w14:textId="77777777" w:rsidTr="00570584">
        <w:trPr>
          <w:trHeight w:val="33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EAFD68" w14:textId="6E23391C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0867D4" w14:textId="5852D371" w:rsidR="00EF21E9" w:rsidRPr="004A07A3" w:rsidRDefault="00EF21E9" w:rsidP="00EF21E9">
            <w:pPr>
              <w:rPr>
                <w:sz w:val="18"/>
                <w:szCs w:val="18"/>
              </w:rPr>
            </w:pPr>
            <w:r w:rsidRPr="001C6C1D">
              <w:rPr>
                <w:sz w:val="18"/>
                <w:szCs w:val="18"/>
                <w:lang w:eastAsia="pl-PL"/>
              </w:rPr>
              <w:t>Możliwość zabezpieczenia linką (port Kensington Lock)</w:t>
            </w:r>
            <w:r w:rsidRPr="001C6C1D">
              <w:rPr>
                <w:sz w:val="18"/>
                <w:szCs w:val="18"/>
                <w:lang w:eastAsia="pl-PL"/>
              </w:rPr>
              <w:br/>
              <w:t>Wie</w:t>
            </w:r>
            <w:r>
              <w:rPr>
                <w:sz w:val="18"/>
                <w:szCs w:val="18"/>
                <w:lang w:eastAsia="pl-PL"/>
              </w:rPr>
              <w:t>lodotykowy, intuicyjny touchpad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232E" w14:textId="77777777" w:rsidR="00EF21E9" w:rsidRPr="00C3751C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4A5CAB" w14:paraId="64B43F20" w14:textId="77777777" w:rsidTr="00570584">
        <w:trPr>
          <w:trHeight w:val="31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23C7DE" w14:textId="7C868205" w:rsidR="00EF21E9" w:rsidRPr="004A07A3" w:rsidRDefault="00EF21E9" w:rsidP="00EF21E9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36F034" w14:textId="77777777" w:rsidR="00EF21E9" w:rsidRDefault="00EF21E9" w:rsidP="00EF21E9">
            <w:pPr>
              <w:rPr>
                <w:sz w:val="18"/>
                <w:szCs w:val="18"/>
                <w:lang w:eastAsia="pl-PL"/>
              </w:rPr>
            </w:pPr>
            <w:r w:rsidRPr="001C6C1D">
              <w:rPr>
                <w:sz w:val="18"/>
                <w:szCs w:val="18"/>
                <w:lang w:eastAsia="pl-PL"/>
              </w:rPr>
              <w:t xml:space="preserve">Bateria </w:t>
            </w:r>
            <w:r>
              <w:rPr>
                <w:sz w:val="18"/>
                <w:szCs w:val="18"/>
                <w:lang w:eastAsia="pl-PL"/>
              </w:rPr>
              <w:t>litowo-jonowa min 46Wh</w:t>
            </w:r>
          </w:p>
          <w:p w14:paraId="67B76969" w14:textId="09A9D46F" w:rsidR="00EF21E9" w:rsidRPr="004A07A3" w:rsidRDefault="00EF21E9" w:rsidP="00EF21E9">
            <w:pPr>
              <w:rPr>
                <w:sz w:val="18"/>
                <w:szCs w:val="18"/>
              </w:rPr>
            </w:pPr>
            <w:r w:rsidRPr="001C6C1D">
              <w:rPr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D237" w14:textId="77777777" w:rsidR="00EF21E9" w:rsidRPr="004A5CAB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F21E9" w:rsidRPr="004A5CAB" w14:paraId="7FC20199" w14:textId="77777777" w:rsidTr="00570584">
        <w:trPr>
          <w:trHeight w:val="31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E6A2D7" w14:textId="53475C1F" w:rsidR="00EF21E9" w:rsidRPr="004A07A3" w:rsidRDefault="00EF21E9" w:rsidP="00EF21E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1F862" w14:textId="73A5FB22" w:rsidR="00EF21E9" w:rsidRPr="004A07A3" w:rsidRDefault="00EF21E9" w:rsidP="00EF21E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F31" w14:textId="77777777" w:rsidR="00EF21E9" w:rsidRPr="004A5CAB" w:rsidRDefault="00EF21E9" w:rsidP="00EF21E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5644C3" w14:textId="4EA1C372" w:rsidR="00EF21E9" w:rsidRPr="00C055A0" w:rsidRDefault="00EF21E9" w:rsidP="00EF21E9">
      <w:pPr>
        <w:pStyle w:val="Tekstpodstawowywcity"/>
        <w:spacing w:after="360"/>
        <w:ind w:left="0"/>
        <w:rPr>
          <w:sz w:val="24"/>
          <w:lang w:eastAsia="zh-CN"/>
        </w:rPr>
      </w:pPr>
      <w:r w:rsidRPr="00C055A0">
        <w:rPr>
          <w:sz w:val="18"/>
          <w:lang w:eastAsia="zh-CN"/>
        </w:rPr>
        <w:t xml:space="preserve">Przykładowy sprzęt spełniający wymagania: </w:t>
      </w:r>
      <w:r w:rsidRPr="00EF21E9">
        <w:rPr>
          <w:sz w:val="18"/>
          <w:lang w:eastAsia="zh-CN"/>
        </w:rPr>
        <w:t>Lenovo  ThinkPad® X260 Ultrabook</w:t>
      </w:r>
    </w:p>
    <w:p w14:paraId="3A2798B6" w14:textId="10B75C6C" w:rsidR="00570584" w:rsidRPr="00C3751C" w:rsidRDefault="00570584" w:rsidP="00570584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2. Zestaw klawiatura i mysz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1C1A5184" w14:textId="77777777" w:rsidR="00570584" w:rsidRPr="00D27F89" w:rsidRDefault="00570584" w:rsidP="00570584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38B5EECC" w14:textId="77777777" w:rsidR="00570584" w:rsidRPr="00150A41" w:rsidRDefault="00570584" w:rsidP="00570584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696EAA4" w14:textId="77777777" w:rsidR="00570584" w:rsidRPr="00211222" w:rsidRDefault="00570584" w:rsidP="005705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5529"/>
        <w:gridCol w:w="3118"/>
      </w:tblGrid>
      <w:tr w:rsidR="00570584" w14:paraId="4979E81E" w14:textId="77777777" w:rsidTr="00570584"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B469F2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5156FB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82D4DD" w14:textId="77777777" w:rsidR="00570584" w:rsidRPr="003229A8" w:rsidRDefault="00570584" w:rsidP="0057058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672D21E3" w14:textId="77777777" w:rsidR="00570584" w:rsidRPr="003229A8" w:rsidRDefault="00570584" w:rsidP="00570584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570584" w14:paraId="723C9779" w14:textId="77777777" w:rsidTr="00570584">
        <w:trPr>
          <w:trHeight w:val="910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D3B27C" w14:textId="77777777" w:rsidR="00570584" w:rsidRPr="006E7EF9" w:rsidRDefault="00570584" w:rsidP="00570584">
            <w:pPr>
              <w:ind w:left="708" w:hanging="708"/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Klawiatura</w:t>
            </w:r>
          </w:p>
          <w:p w14:paraId="64CA9AE4" w14:textId="605A9632" w:rsidR="00570584" w:rsidRPr="004A07A3" w:rsidRDefault="00570584" w:rsidP="00570584">
            <w:pPr>
              <w:rPr>
                <w:b/>
                <w:sz w:val="18"/>
                <w:szCs w:val="18"/>
              </w:rPr>
            </w:pP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72F24C" w14:textId="77777777" w:rsidR="00570584" w:rsidRPr="006E7EF9" w:rsidRDefault="00570584" w:rsidP="00570584">
            <w:pPr>
              <w:ind w:left="43" w:hanging="43"/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Układ klawiatury:</w:t>
            </w:r>
            <w:r w:rsidRPr="006E7EF9">
              <w:rPr>
                <w:sz w:val="18"/>
                <w:szCs w:val="18"/>
              </w:rPr>
              <w:t xml:space="preserve"> US międzynarodowy, QWERTY ,pełnowymiarowy z oddzielnymi klawiszami nawigacyjnymi i klawiaturą numeryczną</w:t>
            </w:r>
          </w:p>
          <w:p w14:paraId="1EC630BE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Połączenie:</w:t>
            </w:r>
            <w:r w:rsidRPr="006E7EF9">
              <w:rPr>
                <w:sz w:val="18"/>
                <w:szCs w:val="18"/>
              </w:rPr>
              <w:t xml:space="preserve">  Bezprzewodowe 2.4 GHz (wspólny odbiornik z myszą)</w:t>
            </w:r>
          </w:p>
          <w:p w14:paraId="3448A86A" w14:textId="77777777" w:rsidR="00570584" w:rsidRPr="006E7EF9" w:rsidRDefault="00570584" w:rsidP="00570584">
            <w:pPr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 xml:space="preserve">Klawisze funkcyjne: </w:t>
            </w:r>
            <w:r w:rsidRPr="006E7EF9">
              <w:rPr>
                <w:sz w:val="18"/>
                <w:szCs w:val="18"/>
              </w:rPr>
              <w:t>12</w:t>
            </w:r>
          </w:p>
          <w:p w14:paraId="6271B79B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 xml:space="preserve">Klawiatura numeryczna: </w:t>
            </w:r>
            <w:r w:rsidRPr="006E7EF9">
              <w:rPr>
                <w:sz w:val="18"/>
                <w:szCs w:val="18"/>
              </w:rPr>
              <w:t>TAK</w:t>
            </w:r>
          </w:p>
          <w:p w14:paraId="3F9DB1FD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Dodatkowe klawisze szybkiego dostępu:</w:t>
            </w:r>
            <w:r w:rsidRPr="006E7EF9">
              <w:rPr>
                <w:sz w:val="18"/>
                <w:szCs w:val="18"/>
              </w:rPr>
              <w:t xml:space="preserve"> TAK, 11 klawiszy </w:t>
            </w:r>
          </w:p>
          <w:p w14:paraId="1FC21A58" w14:textId="77777777" w:rsidR="00570584" w:rsidRPr="006E7EF9" w:rsidRDefault="00570584" w:rsidP="00570584">
            <w:pPr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 xml:space="preserve">Klawisze programowalne: </w:t>
            </w:r>
            <w:r w:rsidRPr="006E7EF9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,</w:t>
            </w:r>
            <w:r w:rsidRPr="006E7EF9">
              <w:rPr>
                <w:sz w:val="18"/>
                <w:szCs w:val="18"/>
              </w:rPr>
              <w:t xml:space="preserve"> 10 szt</w:t>
            </w:r>
          </w:p>
          <w:p w14:paraId="4BA50E6B" w14:textId="747956DE" w:rsidR="00570584" w:rsidRPr="004A07A3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 xml:space="preserve">Wymiaru (szer/głęb/wys): </w:t>
            </w:r>
            <w:r w:rsidRPr="006E7EF9">
              <w:rPr>
                <w:sz w:val="18"/>
                <w:szCs w:val="18"/>
              </w:rPr>
              <w:t>425 mm / 180 mm / 22 mm +-1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06CD" w14:textId="77777777" w:rsidR="00570584" w:rsidRPr="00C3751C" w:rsidRDefault="00570584" w:rsidP="00570584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0584" w:rsidRPr="00570584" w14:paraId="592969CC" w14:textId="77777777" w:rsidTr="00570584">
        <w:trPr>
          <w:trHeight w:val="329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8BF538" w14:textId="6E0665A0" w:rsidR="00570584" w:rsidRPr="004A07A3" w:rsidRDefault="00570584" w:rsidP="00570584">
            <w:pPr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Mysz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75A962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Połączenie:</w:t>
            </w:r>
            <w:r w:rsidRPr="006E7EF9">
              <w:rPr>
                <w:sz w:val="18"/>
                <w:szCs w:val="18"/>
              </w:rPr>
              <w:t xml:space="preserve">  Bezprzewodowe 2.4 GHz (wspólny odbiornik z klawiaturą)</w:t>
            </w:r>
          </w:p>
          <w:p w14:paraId="6AEFCA9F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Rozdzielczość:</w:t>
            </w:r>
            <w:r w:rsidRPr="006E7EF9">
              <w:rPr>
                <w:sz w:val="18"/>
                <w:szCs w:val="18"/>
              </w:rPr>
              <w:t xml:space="preserve"> 1000 dpi</w:t>
            </w:r>
          </w:p>
          <w:p w14:paraId="0C3D348B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Ilość przycisków:</w:t>
            </w:r>
            <w:r w:rsidRPr="006E7EF9">
              <w:rPr>
                <w:sz w:val="18"/>
                <w:szCs w:val="18"/>
              </w:rPr>
              <w:t xml:space="preserve"> 3</w:t>
            </w:r>
          </w:p>
          <w:p w14:paraId="231578DD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Rolka:</w:t>
            </w:r>
            <w:r w:rsidRPr="006E7EF9">
              <w:rPr>
                <w:sz w:val="18"/>
                <w:szCs w:val="18"/>
              </w:rPr>
              <w:t xml:space="preserve"> TAK</w:t>
            </w:r>
          </w:p>
          <w:p w14:paraId="09CA6AE3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Wysokość:</w:t>
            </w:r>
            <w:r w:rsidRPr="006E7EF9">
              <w:rPr>
                <w:sz w:val="18"/>
                <w:szCs w:val="18"/>
              </w:rPr>
              <w:t xml:space="preserve"> 37,5 mm +- 1 mm</w:t>
            </w:r>
          </w:p>
          <w:p w14:paraId="35734D93" w14:textId="77777777" w:rsidR="00570584" w:rsidRPr="006E7EF9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Szerokość:</w:t>
            </w:r>
            <w:r w:rsidRPr="006E7EF9">
              <w:rPr>
                <w:sz w:val="18"/>
                <w:szCs w:val="18"/>
              </w:rPr>
              <w:t xml:space="preserve"> 59,5 mm +- 1 mm</w:t>
            </w:r>
          </w:p>
          <w:p w14:paraId="294B2D5A" w14:textId="2373C257" w:rsidR="00570584" w:rsidRPr="004A07A3" w:rsidRDefault="00570584" w:rsidP="00570584">
            <w:pPr>
              <w:rPr>
                <w:sz w:val="18"/>
                <w:szCs w:val="18"/>
                <w:lang w:val="de-DE"/>
              </w:rPr>
            </w:pPr>
            <w:r w:rsidRPr="006E7EF9">
              <w:rPr>
                <w:b/>
                <w:sz w:val="18"/>
                <w:szCs w:val="18"/>
              </w:rPr>
              <w:t>Głębokość:</w:t>
            </w:r>
            <w:r w:rsidRPr="006E7EF9">
              <w:rPr>
                <w:sz w:val="18"/>
                <w:szCs w:val="18"/>
              </w:rPr>
              <w:t xml:space="preserve"> 100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9E87" w14:textId="77777777" w:rsidR="00570584" w:rsidRPr="00104C31" w:rsidRDefault="00570584" w:rsidP="00570584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570584" w14:paraId="31A2BF13" w14:textId="77777777" w:rsidTr="00570584">
        <w:trPr>
          <w:trHeight w:val="321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CC9F43" w14:textId="2AF35774" w:rsidR="00570584" w:rsidRPr="004A07A3" w:rsidRDefault="00570584" w:rsidP="00570584">
            <w:pPr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Odbiornik: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6EBA6E" w14:textId="77777777" w:rsidR="00570584" w:rsidRDefault="00570584" w:rsidP="00570584">
            <w:pPr>
              <w:ind w:left="708" w:hanging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interfejs USB 2.0</w:t>
            </w:r>
          </w:p>
          <w:p w14:paraId="36F2FE21" w14:textId="77777777" w:rsidR="00570584" w:rsidRPr="006E7EF9" w:rsidRDefault="00570584" w:rsidP="00570584">
            <w:pPr>
              <w:ind w:left="708" w:hanging="708"/>
              <w:rPr>
                <w:sz w:val="18"/>
                <w:szCs w:val="18"/>
              </w:rPr>
            </w:pPr>
            <w:r w:rsidRPr="006E7EF9">
              <w:rPr>
                <w:sz w:val="18"/>
                <w:szCs w:val="18"/>
              </w:rPr>
              <w:t>- Wspólny dla klawiatutry i myszy</w:t>
            </w:r>
          </w:p>
          <w:p w14:paraId="230C0E9C" w14:textId="77777777" w:rsidR="00570584" w:rsidRPr="006E7EF9" w:rsidRDefault="00570584" w:rsidP="00570584">
            <w:pPr>
              <w:ind w:left="708" w:hanging="708"/>
              <w:rPr>
                <w:sz w:val="18"/>
                <w:szCs w:val="18"/>
              </w:rPr>
            </w:pPr>
            <w:r w:rsidRPr="006E7EF9">
              <w:rPr>
                <w:sz w:val="18"/>
                <w:szCs w:val="18"/>
              </w:rPr>
              <w:t xml:space="preserve">- Typ odbiornika:  „Unifying” </w:t>
            </w:r>
          </w:p>
          <w:p w14:paraId="5906933F" w14:textId="20992940" w:rsidR="00570584" w:rsidRPr="004A07A3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sz w:val="18"/>
                <w:szCs w:val="18"/>
              </w:rPr>
              <w:t>- Wymiary odbiornika (wysokość x szerokość x głębokość): 15 x 19 x 6 mm z tolerancją z tolerancją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C3C8" w14:textId="77777777" w:rsidR="00570584" w:rsidRPr="00C3751C" w:rsidRDefault="00570584" w:rsidP="00570584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0584" w14:paraId="67F162DA" w14:textId="77777777" w:rsidTr="00570584">
        <w:trPr>
          <w:trHeight w:val="253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8919A3" w14:textId="2ED04708" w:rsidR="00570584" w:rsidRPr="004A07A3" w:rsidRDefault="00570584" w:rsidP="00570584">
            <w:pPr>
              <w:rPr>
                <w:b/>
                <w:sz w:val="18"/>
                <w:szCs w:val="18"/>
              </w:rPr>
            </w:pPr>
            <w:r w:rsidRPr="006E7EF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A964F8" w14:textId="0741BC07" w:rsidR="00570584" w:rsidRPr="004A07A3" w:rsidRDefault="00570584" w:rsidP="00570584">
            <w:pPr>
              <w:rPr>
                <w:sz w:val="18"/>
                <w:szCs w:val="18"/>
              </w:rPr>
            </w:pPr>
            <w:r w:rsidRPr="006E7EF9">
              <w:rPr>
                <w:sz w:val="18"/>
                <w:szCs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75F" w14:textId="77777777" w:rsidR="00570584" w:rsidRPr="00C3751C" w:rsidRDefault="00570584" w:rsidP="00570584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B910FC4" w14:textId="5F2B20E3" w:rsidR="00570584" w:rsidRPr="00C055A0" w:rsidRDefault="00570584" w:rsidP="00570584">
      <w:pPr>
        <w:pStyle w:val="Tekstpodstawowywcity"/>
        <w:spacing w:after="360"/>
        <w:ind w:left="0"/>
        <w:rPr>
          <w:sz w:val="24"/>
          <w:lang w:eastAsia="zh-CN"/>
        </w:rPr>
      </w:pPr>
      <w:r w:rsidRPr="00C055A0">
        <w:rPr>
          <w:sz w:val="18"/>
          <w:lang w:eastAsia="zh-CN"/>
        </w:rPr>
        <w:t xml:space="preserve">Przykładowy sprzęt spełniający wymagania: </w:t>
      </w:r>
      <w:r w:rsidRPr="00570584">
        <w:rPr>
          <w:sz w:val="18"/>
          <w:lang w:eastAsia="zh-CN"/>
        </w:rPr>
        <w:t>Logitech Wireless Combo MK330</w:t>
      </w:r>
    </w:p>
    <w:p w14:paraId="7698D97C" w14:textId="77777777" w:rsidR="00EF21E9" w:rsidRPr="003A4EA3" w:rsidRDefault="00EF21E9" w:rsidP="00EF21E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DC526C" w14:textId="77777777" w:rsidR="00EF21E9" w:rsidRPr="00B133BA" w:rsidRDefault="00EF21E9" w:rsidP="00EF21E9">
      <w:pPr>
        <w:pStyle w:val="Tekstpodstawowywcity"/>
        <w:ind w:left="0"/>
        <w:rPr>
          <w:sz w:val="22"/>
          <w:szCs w:val="22"/>
          <w:lang w:eastAsia="zh-CN"/>
        </w:rPr>
      </w:pPr>
    </w:p>
    <w:p w14:paraId="7F52D41E" w14:textId="77777777" w:rsidR="00EF21E9" w:rsidRPr="00A73536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7A08FC4" w14:textId="77777777" w:rsidR="00EF21E9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5B81843" w14:textId="77777777" w:rsidR="00EF21E9" w:rsidRPr="00A73536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128795D0" w14:textId="77777777" w:rsidR="00EF21E9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</w:p>
    <w:p w14:paraId="4F8CFA49" w14:textId="77777777" w:rsidR="00EF21E9" w:rsidRPr="00150ED2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6E6A9743" w14:textId="77777777" w:rsidR="00EF21E9" w:rsidRPr="00150ED2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A39CFE4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6E91CB1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17FE9B5A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D9A9880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7AD1B176" w14:textId="77777777" w:rsidR="00EF21E9" w:rsidRDefault="00EF21E9" w:rsidP="00EF21E9">
      <w:pPr>
        <w:pStyle w:val="Tekstpodstawowywcity"/>
        <w:jc w:val="right"/>
        <w:rPr>
          <w:sz w:val="22"/>
          <w:szCs w:val="22"/>
        </w:rPr>
      </w:pPr>
    </w:p>
    <w:p w14:paraId="5991FBFE" w14:textId="77777777" w:rsidR="00EF21E9" w:rsidRPr="00A73536" w:rsidRDefault="00EF21E9" w:rsidP="00EF21E9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507D307D" w14:textId="77777777" w:rsidR="00EF21E9" w:rsidRPr="00A73536" w:rsidRDefault="00EF21E9" w:rsidP="00EF21E9">
      <w:pPr>
        <w:pStyle w:val="Tekstpodstawowywcity"/>
        <w:jc w:val="right"/>
        <w:rPr>
          <w:sz w:val="22"/>
          <w:szCs w:val="22"/>
        </w:rPr>
      </w:pPr>
    </w:p>
    <w:p w14:paraId="6DBA16DB" w14:textId="77777777" w:rsidR="00EF21E9" w:rsidRPr="00A73536" w:rsidRDefault="00EF21E9" w:rsidP="00EF21E9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170BBB88" w14:textId="77777777" w:rsidR="00EF21E9" w:rsidRDefault="00EF21E9" w:rsidP="00EF21E9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p w14:paraId="6E5C9785" w14:textId="53716527" w:rsidR="00EF21E9" w:rsidRDefault="00EF21E9" w:rsidP="00EF21E9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C055A0">
        <w:rPr>
          <w:b/>
          <w:bCs/>
          <w:sz w:val="22"/>
          <w:szCs w:val="22"/>
        </w:rPr>
        <w:t>Załącznik nr 3</w:t>
      </w:r>
      <w:r>
        <w:rPr>
          <w:b/>
          <w:bCs/>
          <w:sz w:val="22"/>
          <w:szCs w:val="22"/>
        </w:rPr>
        <w:t>.7</w:t>
      </w:r>
      <w:r w:rsidRPr="00C055A0">
        <w:rPr>
          <w:b/>
          <w:bCs/>
          <w:sz w:val="22"/>
          <w:szCs w:val="22"/>
        </w:rPr>
        <w:t>.</w:t>
      </w:r>
    </w:p>
    <w:p w14:paraId="712DCD57" w14:textId="77777777" w:rsidR="00EF21E9" w:rsidRDefault="00EF21E9" w:rsidP="00EF21E9">
      <w:pPr>
        <w:rPr>
          <w:sz w:val="22"/>
          <w:szCs w:val="22"/>
        </w:rPr>
      </w:pPr>
    </w:p>
    <w:p w14:paraId="052B6C2F" w14:textId="77777777" w:rsidR="00EF21E9" w:rsidRDefault="00EF21E9" w:rsidP="00EF21E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DE1F800" w14:textId="77777777" w:rsidR="00EF21E9" w:rsidRDefault="00EF21E9" w:rsidP="00EF21E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10F4094B" w14:textId="77777777" w:rsidR="00EF21E9" w:rsidRDefault="00EF21E9" w:rsidP="00EF21E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D154E4B" w14:textId="77777777" w:rsidR="00EF21E9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3569A176" w14:textId="404263E8" w:rsidR="00EF21E9" w:rsidRDefault="00EF21E9" w:rsidP="00EF21E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VII</w:t>
      </w:r>
    </w:p>
    <w:p w14:paraId="3063FC6B" w14:textId="77777777" w:rsidR="00EF21E9" w:rsidRDefault="00EF21E9" w:rsidP="00EF21E9">
      <w:pPr>
        <w:rPr>
          <w:sz w:val="22"/>
          <w:szCs w:val="22"/>
        </w:rPr>
      </w:pPr>
    </w:p>
    <w:p w14:paraId="06D75277" w14:textId="080991D8" w:rsidR="00EF21E9" w:rsidRPr="00C3751C" w:rsidRDefault="00EF21E9" w:rsidP="00EF21E9">
      <w:pPr>
        <w:keepNext/>
        <w:rPr>
          <w:b/>
          <w:sz w:val="22"/>
          <w:szCs w:val="22"/>
        </w:rPr>
      </w:pPr>
      <w:r w:rsidRPr="00814941">
        <w:rPr>
          <w:b/>
          <w:sz w:val="22"/>
          <w:szCs w:val="22"/>
        </w:rPr>
        <w:t xml:space="preserve">1. </w:t>
      </w:r>
      <w:r w:rsidR="00F8558D" w:rsidRPr="00814941">
        <w:rPr>
          <w:b/>
          <w:sz w:val="22"/>
          <w:szCs w:val="22"/>
        </w:rPr>
        <w:t>Serwer</w:t>
      </w:r>
      <w:r w:rsidRPr="00814941">
        <w:rPr>
          <w:b/>
          <w:sz w:val="22"/>
          <w:szCs w:val="22"/>
        </w:rPr>
        <w:t xml:space="preserve"> – 1 sztuka</w:t>
      </w:r>
    </w:p>
    <w:p w14:paraId="0D835E8C" w14:textId="13056326" w:rsidR="00EF21E9" w:rsidRPr="00D27F89" w:rsidRDefault="00EF21E9" w:rsidP="00EF21E9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 xml:space="preserve">Kod CPV: </w:t>
      </w:r>
      <w:r w:rsidR="00814941" w:rsidRPr="00814941">
        <w:rPr>
          <w:bCs/>
          <w:sz w:val="22"/>
          <w:szCs w:val="22"/>
        </w:rPr>
        <w:t>48</w:t>
      </w:r>
      <w:r w:rsidR="00814941">
        <w:rPr>
          <w:bCs/>
          <w:sz w:val="22"/>
          <w:szCs w:val="22"/>
        </w:rPr>
        <w:t>.</w:t>
      </w:r>
      <w:r w:rsidR="00814941" w:rsidRPr="00814941">
        <w:rPr>
          <w:bCs/>
          <w:sz w:val="22"/>
          <w:szCs w:val="22"/>
        </w:rPr>
        <w:t>82</w:t>
      </w:r>
      <w:r w:rsidR="00814941">
        <w:rPr>
          <w:bCs/>
          <w:sz w:val="22"/>
          <w:szCs w:val="22"/>
        </w:rPr>
        <w:t>.</w:t>
      </w:r>
      <w:r w:rsidR="00814941" w:rsidRPr="00814941">
        <w:rPr>
          <w:bCs/>
          <w:sz w:val="22"/>
          <w:szCs w:val="22"/>
        </w:rPr>
        <w:t>00</w:t>
      </w:r>
      <w:r w:rsidR="00814941">
        <w:rPr>
          <w:bCs/>
          <w:sz w:val="22"/>
          <w:szCs w:val="22"/>
        </w:rPr>
        <w:t>.</w:t>
      </w:r>
      <w:r w:rsidR="00814941" w:rsidRPr="00814941">
        <w:rPr>
          <w:bCs/>
          <w:sz w:val="22"/>
          <w:szCs w:val="22"/>
        </w:rPr>
        <w:t>00-2 Serwery</w:t>
      </w:r>
      <w:r w:rsidRPr="00D27F89">
        <w:rPr>
          <w:sz w:val="22"/>
          <w:szCs w:val="22"/>
        </w:rPr>
        <w:t>)</w:t>
      </w:r>
    </w:p>
    <w:p w14:paraId="03CEE6FF" w14:textId="77777777" w:rsidR="00EF21E9" w:rsidRPr="00150A41" w:rsidRDefault="00EF21E9" w:rsidP="00EF21E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38078B7" w14:textId="77777777" w:rsidR="00EF21E9" w:rsidRPr="00211222" w:rsidRDefault="00EF21E9" w:rsidP="00EF2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3968"/>
        <w:gridCol w:w="3402"/>
      </w:tblGrid>
      <w:tr w:rsidR="00EF21E9" w14:paraId="27688B1B" w14:textId="77777777" w:rsidTr="00F225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A3C12C" w14:textId="77777777" w:rsidR="00EF21E9" w:rsidRPr="003229A8" w:rsidRDefault="00EF21E9" w:rsidP="00F2252D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693C5" w14:textId="77777777" w:rsidR="00EF21E9" w:rsidRPr="003229A8" w:rsidRDefault="00EF21E9" w:rsidP="00F2252D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CFBDCA" w14:textId="77777777" w:rsidR="00EF21E9" w:rsidRPr="003229A8" w:rsidRDefault="00EF21E9" w:rsidP="00F2252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BB0C453" w14:textId="77777777" w:rsidR="00EF21E9" w:rsidRPr="003229A8" w:rsidRDefault="00EF21E9" w:rsidP="00F2252D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F8558D" w14:paraId="6E0796A3" w14:textId="77777777" w:rsidTr="00F2252D">
        <w:trPr>
          <w:trHeight w:val="91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D5450" w14:textId="56A28809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99C02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minimum 2 procesory zapewniające</w:t>
            </w:r>
            <w:r w:rsidRPr="00760949">
              <w:rPr>
                <w:sz w:val="18"/>
                <w:szCs w:val="18"/>
                <w:lang w:eastAsia="pl-PL"/>
              </w:rPr>
              <w:t xml:space="preserve"> minimum </w:t>
            </w:r>
            <w:r w:rsidRPr="00852BCD">
              <w:rPr>
                <w:b/>
                <w:sz w:val="18"/>
                <w:szCs w:val="18"/>
                <w:lang w:eastAsia="pl-PL"/>
              </w:rPr>
              <w:t>12844</w:t>
            </w:r>
            <w:r w:rsidRPr="00760949">
              <w:rPr>
                <w:sz w:val="18"/>
                <w:szCs w:val="18"/>
                <w:lang w:eastAsia="pl-PL"/>
              </w:rPr>
              <w:t xml:space="preserve"> punktów </w:t>
            </w:r>
            <w:r>
              <w:rPr>
                <w:sz w:val="18"/>
                <w:szCs w:val="18"/>
                <w:lang w:eastAsia="pl-PL"/>
              </w:rPr>
              <w:t xml:space="preserve">każdy </w:t>
            </w:r>
            <w:r w:rsidRPr="00760949">
              <w:rPr>
                <w:sz w:val="18"/>
                <w:szCs w:val="18"/>
                <w:lang w:eastAsia="pl-PL"/>
              </w:rPr>
              <w:t xml:space="preserve">wg testu PassMark dostępnego na stronie </w:t>
            </w:r>
            <w:r w:rsidRPr="00852BCD">
              <w:rPr>
                <w:sz w:val="18"/>
                <w:szCs w:val="18"/>
                <w:lang w:eastAsia="pl-PL"/>
              </w:rPr>
              <w:t>http://cpubenchmark.net/high_end_cpus.html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60949">
              <w:rPr>
                <w:sz w:val="18"/>
                <w:szCs w:val="18"/>
                <w:lang w:eastAsia="pl-PL"/>
              </w:rPr>
              <w:t xml:space="preserve"> z dnia </w:t>
            </w:r>
            <w:r>
              <w:rPr>
                <w:sz w:val="18"/>
                <w:szCs w:val="18"/>
                <w:lang w:eastAsia="pl-PL"/>
              </w:rPr>
              <w:t>24.05</w:t>
            </w:r>
            <w:r w:rsidRPr="00760949">
              <w:rPr>
                <w:sz w:val="18"/>
                <w:szCs w:val="18"/>
                <w:lang w:eastAsia="pl-PL"/>
              </w:rPr>
              <w:t>.2016</w:t>
            </w:r>
          </w:p>
          <w:p w14:paraId="06F2D14C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minimum 8 rdzeni każdy</w:t>
            </w:r>
          </w:p>
          <w:p w14:paraId="2C53F88C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cache L3 minimum 20MB</w:t>
            </w:r>
          </w:p>
          <w:p w14:paraId="4488622B" w14:textId="2C72E595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- częstotliwość pracy minimum 2,4 GHz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F50C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:rsidRPr="00CA5A79" w14:paraId="0625D1AE" w14:textId="77777777" w:rsidTr="00F2252D">
        <w:trPr>
          <w:trHeight w:val="32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2ADDC8" w14:textId="4EDE4CFC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3C40CE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minimum 24 sloty DIMM DDR4</w:t>
            </w:r>
          </w:p>
          <w:p w14:paraId="3F8EEFD5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minimum 3 sloty PCI-e w tym miniumum 2 sloty pełnej długości</w:t>
            </w:r>
          </w:p>
          <w:p w14:paraId="6B8B1127" w14:textId="6993A5C7" w:rsidR="00F8558D" w:rsidRPr="00F2252D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- minimum </w:t>
            </w:r>
            <w:r w:rsidRPr="00EC3BC0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 xml:space="preserve"> gniazda procesorów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FAA8" w14:textId="77777777" w:rsidR="00F8558D" w:rsidRPr="00F2252D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:rsidRPr="00DC0B0F" w14:paraId="568E3234" w14:textId="77777777" w:rsidTr="00F2252D">
        <w:trPr>
          <w:trHeight w:val="32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E9C119" w14:textId="604BB69B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1C175" w14:textId="53A9470D" w:rsidR="00F8558D" w:rsidRPr="00F8558D" w:rsidRDefault="00F8558D" w:rsidP="00F8558D">
            <w:pPr>
              <w:rPr>
                <w:sz w:val="18"/>
                <w:szCs w:val="18"/>
                <w:lang w:val="de-DE"/>
              </w:rPr>
            </w:pPr>
            <w:r w:rsidRPr="00F8558D">
              <w:rPr>
                <w:sz w:val="18"/>
                <w:szCs w:val="18"/>
                <w:lang w:val="de-DE" w:eastAsia="pl-PL"/>
              </w:rPr>
              <w:t>minimum 128 GB (RDIMM, ECC REG, Registered DIMM)  DDR4 w modułach 16GB (8 x 16GB)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9C90" w14:textId="77777777" w:rsidR="00F8558D" w:rsidRPr="00F8558D" w:rsidRDefault="00F8558D" w:rsidP="00F8558D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8558D" w14:paraId="46EB66FC" w14:textId="77777777" w:rsidTr="00F2252D">
        <w:trPr>
          <w:trHeight w:val="32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28D254" w14:textId="2017A966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Dysk</w:t>
            </w:r>
            <w:r>
              <w:rPr>
                <w:b/>
                <w:bCs/>
                <w:sz w:val="18"/>
                <w:szCs w:val="18"/>
                <w:lang w:eastAsia="pl-PL"/>
              </w:rPr>
              <w:t>i SSD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CA6234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hot-swap</w:t>
            </w:r>
          </w:p>
          <w:p w14:paraId="5D264EEA" w14:textId="77777777" w:rsidR="00F8558D" w:rsidRPr="004A3CFC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- </w:t>
            </w:r>
            <w:r w:rsidRPr="004A3CFC">
              <w:rPr>
                <w:sz w:val="18"/>
                <w:szCs w:val="18"/>
                <w:lang w:eastAsia="pl-PL"/>
              </w:rPr>
              <w:t xml:space="preserve">pojemność dostępna dla danych minimum 800 GB w konfiguracji co najmniej RAID1, </w:t>
            </w:r>
          </w:p>
          <w:p w14:paraId="21AE41AC" w14:textId="77777777" w:rsidR="00F8558D" w:rsidRPr="004A3CFC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- </w:t>
            </w:r>
            <w:r w:rsidRPr="004A3CFC">
              <w:rPr>
                <w:sz w:val="18"/>
                <w:szCs w:val="18"/>
                <w:lang w:eastAsia="pl-PL"/>
              </w:rPr>
              <w:t xml:space="preserve">typu MLC mieszanego użycia (wiele odczytów i wiele zapisów),  przeznaczone do użytku w serwerach, </w:t>
            </w:r>
          </w:p>
          <w:p w14:paraId="4119A766" w14:textId="351A3515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-</w:t>
            </w:r>
            <w:r w:rsidRPr="004A3CFC">
              <w:rPr>
                <w:sz w:val="18"/>
                <w:szCs w:val="18"/>
                <w:lang w:eastAsia="pl-PL"/>
              </w:rPr>
              <w:t xml:space="preserve"> 1 </w:t>
            </w:r>
            <w:r>
              <w:rPr>
                <w:sz w:val="18"/>
                <w:szCs w:val="18"/>
                <w:lang w:eastAsia="pl-PL"/>
              </w:rPr>
              <w:t>dodatkowy dysk global spare SSD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C774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:rsidRPr="00CA5A79" w14:paraId="2085440F" w14:textId="77777777" w:rsidTr="00F225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DAB414" w14:textId="4973390D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607A11" w14:textId="77777777" w:rsidR="00F8558D" w:rsidRPr="00E44CDC" w:rsidRDefault="00F8558D" w:rsidP="00F8558D">
            <w:pPr>
              <w:rPr>
                <w:sz w:val="18"/>
                <w:szCs w:val="18"/>
                <w:lang w:eastAsia="pl-PL"/>
              </w:rPr>
            </w:pPr>
            <w:r w:rsidRPr="00E44CDC">
              <w:rPr>
                <w:sz w:val="18"/>
                <w:szCs w:val="18"/>
                <w:lang w:eastAsia="pl-PL"/>
              </w:rPr>
              <w:t xml:space="preserve">- hot-swap, </w:t>
            </w:r>
          </w:p>
          <w:p w14:paraId="6437CFEA" w14:textId="77777777" w:rsidR="00F8558D" w:rsidRPr="00E44CDC" w:rsidRDefault="00F8558D" w:rsidP="00F8558D">
            <w:pPr>
              <w:rPr>
                <w:sz w:val="18"/>
                <w:szCs w:val="18"/>
                <w:lang w:eastAsia="pl-PL"/>
              </w:rPr>
            </w:pPr>
            <w:r w:rsidRPr="00E44CDC">
              <w:rPr>
                <w:sz w:val="18"/>
                <w:szCs w:val="18"/>
                <w:lang w:eastAsia="pl-PL"/>
              </w:rPr>
              <w:t xml:space="preserve">- typ  SAS, min. 10000 obrotów/s, </w:t>
            </w:r>
          </w:p>
          <w:p w14:paraId="4C3039DF" w14:textId="77777777" w:rsidR="00F8558D" w:rsidRPr="00E44CDC" w:rsidRDefault="00F8558D" w:rsidP="00F8558D">
            <w:pPr>
              <w:rPr>
                <w:sz w:val="18"/>
                <w:szCs w:val="18"/>
                <w:lang w:eastAsia="pl-PL"/>
              </w:rPr>
            </w:pPr>
            <w:r w:rsidRPr="00E44CDC">
              <w:rPr>
                <w:sz w:val="18"/>
                <w:szCs w:val="18"/>
                <w:lang w:eastAsia="pl-PL"/>
              </w:rPr>
              <w:t>- pojemność dostępna dla danych 4TB w konfiguracji RAID6</w:t>
            </w:r>
          </w:p>
          <w:p w14:paraId="143B37A3" w14:textId="7128EF22" w:rsidR="00F8558D" w:rsidRPr="00F2252D" w:rsidRDefault="00F8558D" w:rsidP="00F8558D">
            <w:pPr>
              <w:rPr>
                <w:sz w:val="18"/>
                <w:szCs w:val="18"/>
              </w:rPr>
            </w:pPr>
            <w:r w:rsidRPr="00E44CDC">
              <w:rPr>
                <w:sz w:val="18"/>
                <w:szCs w:val="18"/>
                <w:lang w:eastAsia="pl-PL"/>
              </w:rPr>
              <w:t>- 1 dodatkowy dysk global spare</w:t>
            </w:r>
            <w:r>
              <w:rPr>
                <w:sz w:val="18"/>
                <w:szCs w:val="18"/>
                <w:lang w:eastAsia="pl-PL"/>
              </w:rPr>
              <w:t xml:space="preserve"> HDD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2FEC" w14:textId="77777777" w:rsidR="00F8558D" w:rsidRPr="00F2252D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14:paraId="715E249B" w14:textId="77777777" w:rsidTr="00F225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90A654" w14:textId="4A6AE45C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Interfejsy sieciowe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784C1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- 1 Gb – minimum 4 szt + 1 szt. dedykowana dla kvm-IP</w:t>
            </w:r>
            <w:r w:rsidRPr="00CD1E45">
              <w:rPr>
                <w:i/>
                <w:sz w:val="18"/>
                <w:szCs w:val="18"/>
                <w:lang w:eastAsia="pl-PL"/>
              </w:rPr>
              <w:t>/</w:t>
            </w:r>
            <w:r w:rsidRPr="004A3CFC">
              <w:rPr>
                <w:sz w:val="18"/>
                <w:szCs w:val="18"/>
                <w:lang w:eastAsia="pl-PL"/>
              </w:rPr>
              <w:t>management</w:t>
            </w:r>
          </w:p>
          <w:p w14:paraId="4F49A4CE" w14:textId="5E3C7FBB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- 10 Gb – minimum </w:t>
            </w:r>
            <w:r w:rsidRPr="00CD1E45">
              <w:rPr>
                <w:i/>
                <w:sz w:val="18"/>
                <w:szCs w:val="18"/>
                <w:lang w:eastAsia="pl-PL"/>
              </w:rPr>
              <w:t xml:space="preserve">2 </w:t>
            </w:r>
            <w:r w:rsidRPr="004A3CFC">
              <w:rPr>
                <w:sz w:val="18"/>
                <w:szCs w:val="18"/>
                <w:lang w:eastAsia="pl-PL"/>
              </w:rPr>
              <w:t>interfejsy sieciowe 10 Gb  10GBase-T (copper) Ethernet z funkcją iscsi offload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46D4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14:paraId="399A045B" w14:textId="77777777" w:rsidTr="00F2252D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AF363C" w14:textId="51FD1BCD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206368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typu „rack mounted” przeznaczona do montażu w szafach 19 calowych</w:t>
            </w:r>
          </w:p>
          <w:p w14:paraId="5392881D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 wysokość:  maximum 2U</w:t>
            </w:r>
          </w:p>
          <w:p w14:paraId="33C0733D" w14:textId="377C99C7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- min. 8 slotów na dyski dostępnych od przodu, hot-plug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C406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14:paraId="3B96406D" w14:textId="77777777" w:rsidTr="00F225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A5D95E" w14:textId="42242795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90E1D6" w14:textId="000F5321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Minimum 2 zasilacze typu hot-plug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9DCA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14:paraId="08A9D06C" w14:textId="77777777" w:rsidTr="00F8558D">
        <w:trPr>
          <w:trHeight w:val="107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325A9C" w14:textId="66F4BDDA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243C1F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 w:rsidRPr="00DF1CF3">
              <w:rPr>
                <w:sz w:val="18"/>
                <w:szCs w:val="18"/>
                <w:lang w:eastAsia="pl-PL"/>
              </w:rPr>
              <w:t>- kontroler RAID wspierający dyski SSD/SAS/SATA z podtrzyman</w:t>
            </w:r>
            <w:r>
              <w:rPr>
                <w:sz w:val="18"/>
                <w:szCs w:val="18"/>
                <w:lang w:eastAsia="pl-PL"/>
              </w:rPr>
              <w:t>iem bateryjnym i poziomami RAID</w:t>
            </w:r>
            <w:r w:rsidRPr="00DF1CF3">
              <w:rPr>
                <w:sz w:val="18"/>
                <w:szCs w:val="18"/>
                <w:lang w:eastAsia="pl-PL"/>
              </w:rPr>
              <w:t>: RAID 0, RAID 1, RAID 5, RAID 6; wspierający dyski Global Spare i tiering/cache SSD</w:t>
            </w:r>
          </w:p>
          <w:p w14:paraId="47235644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</w:p>
          <w:p w14:paraId="31B142D9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-zdalne zarządzanie kvm-IP (</w:t>
            </w:r>
            <w:r w:rsidRPr="000040E4">
              <w:rPr>
                <w:sz w:val="18"/>
                <w:szCs w:val="18"/>
                <w:lang w:eastAsia="pl-PL"/>
              </w:rPr>
              <w:t>z opcjami startup/shutdown/reboot/power up/down/montowanie pliku iso/odczytywanie logów kontrolera RAID w sieci IP</w:t>
            </w:r>
            <w:r>
              <w:rPr>
                <w:sz w:val="18"/>
                <w:szCs w:val="18"/>
                <w:lang w:eastAsia="pl-PL"/>
              </w:rPr>
              <w:t>)</w:t>
            </w:r>
          </w:p>
          <w:p w14:paraId="5662B152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- </w:t>
            </w:r>
            <w:r w:rsidRPr="00DF1CF3">
              <w:rPr>
                <w:sz w:val="18"/>
                <w:szCs w:val="18"/>
                <w:lang w:eastAsia="pl-PL"/>
              </w:rPr>
              <w:t>kompatybilność sprzętu z Citrix XenServer 6.5/VmWare 6/Windows 2012 R2 Datacenter</w:t>
            </w:r>
          </w:p>
          <w:p w14:paraId="23396EFB" w14:textId="77777777" w:rsidR="00F8558D" w:rsidRDefault="00F8558D" w:rsidP="00F8558D">
            <w:pPr>
              <w:rPr>
                <w:sz w:val="18"/>
                <w:szCs w:val="18"/>
                <w:lang w:eastAsia="pl-PL"/>
              </w:rPr>
            </w:pPr>
          </w:p>
          <w:p w14:paraId="3CCAD150" w14:textId="6D636501" w:rsidR="00F8558D" w:rsidRPr="004A07A3" w:rsidRDefault="00F8558D" w:rsidP="00F8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- karta graficzna wp</w:t>
            </w:r>
            <w:r w:rsidRPr="00DF1CF3">
              <w:rPr>
                <w:sz w:val="18"/>
                <w:szCs w:val="18"/>
                <w:lang w:eastAsia="pl-PL"/>
              </w:rPr>
              <w:t>ierająca Passthrough w systemach wirtualizacyjnych: Citrix XenServer 6.5/VmWare 6/Windows 2012 R2 Datacenter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BE35" w14:textId="77777777" w:rsidR="00F8558D" w:rsidRPr="00C3751C" w:rsidRDefault="00F8558D" w:rsidP="00F8558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8558D" w:rsidRPr="00DC0B0F" w14:paraId="397118F9" w14:textId="77777777" w:rsidTr="00F8558D">
        <w:trPr>
          <w:trHeight w:val="36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D788D" w14:textId="1926BEB1" w:rsidR="00F8558D" w:rsidRPr="004A07A3" w:rsidRDefault="00F8558D" w:rsidP="00F8558D">
            <w:pPr>
              <w:rPr>
                <w:b/>
                <w:sz w:val="18"/>
                <w:szCs w:val="18"/>
              </w:rPr>
            </w:pPr>
            <w:r w:rsidRPr="001C6C1D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F6B7B4" w14:textId="7E6E525B" w:rsidR="00F8558D" w:rsidRPr="00F8558D" w:rsidRDefault="00F8558D" w:rsidP="00F8558D">
            <w:pPr>
              <w:rPr>
                <w:sz w:val="18"/>
                <w:szCs w:val="18"/>
                <w:lang w:val="en-US"/>
              </w:rPr>
            </w:pPr>
            <w:r w:rsidRPr="00CD1E45">
              <w:rPr>
                <w:sz w:val="18"/>
                <w:szCs w:val="18"/>
                <w:lang w:val="en-US" w:eastAsia="pl-PL"/>
              </w:rPr>
              <w:t xml:space="preserve">Minimum </w:t>
            </w:r>
            <w:r>
              <w:rPr>
                <w:sz w:val="18"/>
                <w:szCs w:val="18"/>
                <w:lang w:val="en-US" w:eastAsia="pl-PL"/>
              </w:rPr>
              <w:t>36</w:t>
            </w:r>
            <w:r w:rsidRPr="00CD1E45">
              <w:rPr>
                <w:sz w:val="18"/>
                <w:szCs w:val="18"/>
                <w:lang w:val="en-US" w:eastAsia="pl-PL"/>
              </w:rPr>
              <w:t xml:space="preserve"> miesi</w:t>
            </w:r>
            <w:r>
              <w:rPr>
                <w:sz w:val="18"/>
                <w:szCs w:val="18"/>
                <w:lang w:val="en-US" w:eastAsia="pl-PL"/>
              </w:rPr>
              <w:t>ę</w:t>
            </w:r>
            <w:r w:rsidRPr="00CD1E45">
              <w:rPr>
                <w:sz w:val="18"/>
                <w:szCs w:val="18"/>
                <w:lang w:val="en-US" w:eastAsia="pl-PL"/>
              </w:rPr>
              <w:t xml:space="preserve">cy  </w:t>
            </w:r>
            <w:r>
              <w:rPr>
                <w:sz w:val="18"/>
                <w:szCs w:val="18"/>
                <w:lang w:val="en-US" w:eastAsia="pl-PL"/>
              </w:rPr>
              <w:t>Next Business D</w:t>
            </w:r>
            <w:r w:rsidRPr="004A3CFC">
              <w:rPr>
                <w:sz w:val="18"/>
                <w:szCs w:val="18"/>
                <w:lang w:val="en-US" w:eastAsia="pl-PL"/>
              </w:rPr>
              <w:t>ay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3F3F" w14:textId="77777777" w:rsidR="00F8558D" w:rsidRPr="00F8558D" w:rsidRDefault="00F8558D" w:rsidP="00F8558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</w:tbl>
    <w:p w14:paraId="5B8C434F" w14:textId="6A2E9570" w:rsidR="00EF21E9" w:rsidRDefault="00EF21E9" w:rsidP="00F8558D">
      <w:pPr>
        <w:pStyle w:val="Tekstpodstawowywcity"/>
        <w:ind w:left="0"/>
        <w:rPr>
          <w:sz w:val="18"/>
          <w:lang w:eastAsia="zh-CN"/>
        </w:rPr>
      </w:pPr>
      <w:r w:rsidRPr="00C055A0">
        <w:rPr>
          <w:sz w:val="18"/>
          <w:lang w:eastAsia="zh-CN"/>
        </w:rPr>
        <w:t xml:space="preserve">Przykładowy sprzęt spełniający wymagania: </w:t>
      </w:r>
    </w:p>
    <w:p w14:paraId="4925E7F0" w14:textId="77777777" w:rsidR="00F8558D" w:rsidRDefault="00F8558D" w:rsidP="00F8558D">
      <w:pPr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Dell R630 /</w:t>
      </w:r>
      <w:r w:rsidRPr="004A3CFC">
        <w:rPr>
          <w:sz w:val="18"/>
          <w:szCs w:val="18"/>
          <w:lang w:eastAsia="pl-PL"/>
        </w:rPr>
        <w:t xml:space="preserve"> </w:t>
      </w:r>
      <w:r>
        <w:rPr>
          <w:sz w:val="18"/>
          <w:szCs w:val="18"/>
          <w:lang w:eastAsia="pl-PL"/>
        </w:rPr>
        <w:t xml:space="preserve">Dell 730 / Dell </w:t>
      </w:r>
      <w:r w:rsidRPr="004A3CFC">
        <w:rPr>
          <w:sz w:val="18"/>
          <w:szCs w:val="18"/>
          <w:lang w:eastAsia="pl-PL"/>
        </w:rPr>
        <w:t>730xd</w:t>
      </w:r>
    </w:p>
    <w:p w14:paraId="1827C7BA" w14:textId="4E3FB2F6" w:rsidR="00F8558D" w:rsidRPr="00F8558D" w:rsidRDefault="00F8558D" w:rsidP="00F8558D">
      <w:pPr>
        <w:pStyle w:val="Tekstpodstawowywcity"/>
        <w:spacing w:after="360"/>
        <w:ind w:left="0"/>
        <w:rPr>
          <w:sz w:val="24"/>
          <w:lang w:val="de-DE" w:eastAsia="zh-CN"/>
        </w:rPr>
      </w:pPr>
      <w:r w:rsidRPr="00F8558D">
        <w:rPr>
          <w:sz w:val="18"/>
          <w:szCs w:val="18"/>
          <w:lang w:val="de-DE" w:eastAsia="pl-PL"/>
        </w:rPr>
        <w:t>- 2 x Intel Xeon E5-2630 v3 2.4GHz, 20M Cache L3</w:t>
      </w:r>
    </w:p>
    <w:p w14:paraId="2EFF16FA" w14:textId="77777777" w:rsidR="00EF21E9" w:rsidRPr="003A4EA3" w:rsidRDefault="00EF21E9" w:rsidP="00EF21E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B21302B" w14:textId="77777777" w:rsidR="00EF21E9" w:rsidRPr="00B133BA" w:rsidRDefault="00EF21E9" w:rsidP="00EF21E9">
      <w:pPr>
        <w:pStyle w:val="Tekstpodstawowywcity"/>
        <w:ind w:left="0"/>
        <w:rPr>
          <w:sz w:val="22"/>
          <w:szCs w:val="22"/>
          <w:lang w:eastAsia="zh-CN"/>
        </w:rPr>
      </w:pPr>
    </w:p>
    <w:p w14:paraId="13418FB4" w14:textId="77777777" w:rsidR="00EF21E9" w:rsidRPr="00A73536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5532BB10" w14:textId="77777777" w:rsidR="00EF21E9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63F4A61" w14:textId="77777777" w:rsidR="00EF21E9" w:rsidRPr="00A73536" w:rsidRDefault="00EF21E9" w:rsidP="00EF21E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15151E7E" w14:textId="77777777" w:rsidR="00EF21E9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</w:p>
    <w:p w14:paraId="663F848A" w14:textId="77777777" w:rsidR="00EF21E9" w:rsidRPr="00A73536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</w:p>
    <w:p w14:paraId="2DCC87E3" w14:textId="77777777" w:rsidR="00EF21E9" w:rsidRPr="00150ED2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A85DC92" w14:textId="77777777" w:rsidR="00EF21E9" w:rsidRPr="00150ED2" w:rsidRDefault="00EF21E9" w:rsidP="00EF21E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C6B7CFF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2A6FFB4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BAC77A7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27724A5" w14:textId="77777777" w:rsidR="00EF21E9" w:rsidRPr="00150ED2" w:rsidRDefault="00EF21E9" w:rsidP="00EF21E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FC5CC20" w14:textId="77777777" w:rsidR="00EF21E9" w:rsidRPr="00A73536" w:rsidRDefault="00EF21E9" w:rsidP="00EF21E9">
      <w:pPr>
        <w:pStyle w:val="Tekstpodstawowywcity"/>
        <w:ind w:left="0"/>
        <w:rPr>
          <w:sz w:val="22"/>
          <w:szCs w:val="22"/>
        </w:rPr>
      </w:pPr>
    </w:p>
    <w:p w14:paraId="3234969B" w14:textId="77777777" w:rsidR="00EF21E9" w:rsidRDefault="00EF21E9" w:rsidP="00EF21E9">
      <w:pPr>
        <w:pStyle w:val="Tekstpodstawowywcity"/>
        <w:jc w:val="right"/>
        <w:rPr>
          <w:sz w:val="22"/>
          <w:szCs w:val="22"/>
        </w:rPr>
      </w:pPr>
    </w:p>
    <w:p w14:paraId="26828DE1" w14:textId="77777777" w:rsidR="00EF21E9" w:rsidRPr="00A73536" w:rsidRDefault="00EF21E9" w:rsidP="00EF21E9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7989B4D8" w14:textId="77777777" w:rsidR="00EF21E9" w:rsidRPr="00A73536" w:rsidRDefault="00EF21E9" w:rsidP="00EF21E9">
      <w:pPr>
        <w:pStyle w:val="Tekstpodstawowywcity"/>
        <w:jc w:val="right"/>
        <w:rPr>
          <w:sz w:val="22"/>
          <w:szCs w:val="22"/>
        </w:rPr>
      </w:pPr>
    </w:p>
    <w:p w14:paraId="32EBC6F1" w14:textId="77777777" w:rsidR="00EF21E9" w:rsidRPr="00A73536" w:rsidRDefault="00EF21E9" w:rsidP="00EF21E9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1A3BEACA" w14:textId="77777777" w:rsidR="00EF21E9" w:rsidRDefault="00EF21E9" w:rsidP="00EF21E9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p w14:paraId="7C504879" w14:textId="6B376335" w:rsidR="00570584" w:rsidRDefault="00EF21E9" w:rsidP="00570584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70584" w:rsidRPr="00C055A0">
        <w:rPr>
          <w:b/>
          <w:bCs/>
          <w:sz w:val="22"/>
          <w:szCs w:val="22"/>
        </w:rPr>
        <w:t>Załącznik nr 3</w:t>
      </w:r>
      <w:r w:rsidR="00570584">
        <w:rPr>
          <w:b/>
          <w:bCs/>
          <w:sz w:val="22"/>
          <w:szCs w:val="22"/>
        </w:rPr>
        <w:t>.8</w:t>
      </w:r>
      <w:r w:rsidR="00570584" w:rsidRPr="00C055A0">
        <w:rPr>
          <w:b/>
          <w:bCs/>
          <w:sz w:val="22"/>
          <w:szCs w:val="22"/>
        </w:rPr>
        <w:t>.</w:t>
      </w:r>
    </w:p>
    <w:p w14:paraId="2EF9327C" w14:textId="77777777" w:rsidR="00570584" w:rsidRDefault="00570584" w:rsidP="00570584">
      <w:pPr>
        <w:rPr>
          <w:sz w:val="22"/>
          <w:szCs w:val="22"/>
        </w:rPr>
      </w:pPr>
    </w:p>
    <w:p w14:paraId="29128183" w14:textId="77777777" w:rsidR="00570584" w:rsidRDefault="00570584" w:rsidP="0057058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5FF367C" w14:textId="77777777" w:rsidR="00570584" w:rsidRDefault="00570584" w:rsidP="00570584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6ADA2037" w14:textId="77777777" w:rsidR="00570584" w:rsidRDefault="00570584" w:rsidP="00570584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D12D0C5" w14:textId="77777777" w:rsidR="00570584" w:rsidRDefault="00570584" w:rsidP="005705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65DFF9E5" w14:textId="1BF0F40C" w:rsidR="00570584" w:rsidRDefault="00570584" w:rsidP="00570584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VIII</w:t>
      </w:r>
    </w:p>
    <w:p w14:paraId="5C82A859" w14:textId="77777777" w:rsidR="00570584" w:rsidRDefault="00570584" w:rsidP="00570584">
      <w:pPr>
        <w:rPr>
          <w:sz w:val="22"/>
          <w:szCs w:val="22"/>
        </w:rPr>
      </w:pPr>
    </w:p>
    <w:p w14:paraId="1B81363A" w14:textId="09E1BD6D" w:rsidR="00570584" w:rsidRPr="00C3751C" w:rsidRDefault="00570584" w:rsidP="00570584">
      <w:pPr>
        <w:keepNext/>
        <w:rPr>
          <w:b/>
          <w:sz w:val="22"/>
          <w:szCs w:val="22"/>
        </w:rPr>
      </w:pPr>
      <w:r w:rsidRPr="00814941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Komputer przenośny wzmocniony</w:t>
      </w:r>
      <w:r w:rsidRPr="00814941">
        <w:rPr>
          <w:b/>
          <w:sz w:val="22"/>
          <w:szCs w:val="22"/>
        </w:rPr>
        <w:t>– 1 sztuka</w:t>
      </w:r>
    </w:p>
    <w:p w14:paraId="32A6E9D7" w14:textId="77777777" w:rsidR="00570584" w:rsidRPr="00D27F89" w:rsidRDefault="00570584" w:rsidP="00570584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666F6243" w14:textId="77777777" w:rsidR="00570584" w:rsidRPr="00150A41" w:rsidRDefault="00570584" w:rsidP="00570584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A198F30" w14:textId="77777777" w:rsidR="00570584" w:rsidRPr="00211222" w:rsidRDefault="00570584" w:rsidP="005705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70584" w14:paraId="2390E15B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FF07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27A2C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D5C088" w14:textId="77777777" w:rsidR="00570584" w:rsidRPr="003229A8" w:rsidRDefault="00570584" w:rsidP="0057058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7E47CD03" w14:textId="77777777" w:rsidR="00570584" w:rsidRPr="003229A8" w:rsidRDefault="00570584" w:rsidP="00570584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5B6002" w14:paraId="5265B5CF" w14:textId="77777777" w:rsidTr="00570584">
        <w:trPr>
          <w:trHeight w:val="91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221DE1" w14:textId="0611B7BC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Procesor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A81E03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Zapewniający minimum </w:t>
            </w:r>
            <w:r w:rsidRPr="005B6002">
              <w:rPr>
                <w:color w:val="000000" w:themeColor="text1"/>
                <w:sz w:val="18"/>
                <w:lang w:eastAsia="pl-PL"/>
              </w:rPr>
              <w:t>4381</w:t>
            </w:r>
            <w:r w:rsidRPr="005B6002">
              <w:rPr>
                <w:color w:val="000000"/>
                <w:sz w:val="18"/>
                <w:lang w:eastAsia="pl-PL"/>
              </w:rPr>
              <w:t xml:space="preserve"> punktów wg testu PassMark dostępnego na stronie http://www.cpubenchmark.net/high_end_cpus.html z dnia 24.05.2016</w:t>
            </w:r>
          </w:p>
          <w:p w14:paraId="0894419E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Pamięć cache: minimum 3MB</w:t>
            </w:r>
          </w:p>
          <w:p w14:paraId="1A567978" w14:textId="3AA60CDC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Częstotliwość pracy: 2.6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B801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CA5A79" w14:paraId="7F2124B5" w14:textId="77777777" w:rsidTr="0057058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FCAFED" w14:textId="5FB9FBE1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Pamięć RAM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59337" w14:textId="24A5F460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val="de-DE" w:eastAsia="pl-PL"/>
              </w:rPr>
              <w:t xml:space="preserve">Minimum 8 GB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8557" w14:textId="77777777" w:rsidR="005B6002" w:rsidRPr="00F2252D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DD95247" w14:textId="77777777" w:rsidTr="00570584">
        <w:trPr>
          <w:trHeight w:val="32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8A263F" w14:textId="51E7D1E2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Maksymalna obsługiwana ilość pamięci RAM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EA0758" w14:textId="4D644611" w:rsidR="005B6002" w:rsidRPr="005B6002" w:rsidRDefault="005B6002" w:rsidP="005B6002">
            <w:pPr>
              <w:rPr>
                <w:sz w:val="18"/>
                <w:szCs w:val="18"/>
                <w:lang w:val="de-DE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16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873F" w14:textId="77777777" w:rsidR="005B6002" w:rsidRPr="00F8558D" w:rsidRDefault="005B6002" w:rsidP="005B6002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5B6002" w14:paraId="66B0D2F6" w14:textId="77777777" w:rsidTr="00570584">
        <w:trPr>
          <w:trHeight w:val="32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365831" w14:textId="4037D7D9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Dysk twardy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90E495" w14:textId="4328E42D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SSD 512 GB lub SSD 128 GB + HDD 500 GB (multimedia bay)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E03F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CA5A79" w14:paraId="65FF505E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9A0DCC" w14:textId="61D237DE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Wbudowane napędy optyczne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38F3F5" w14:textId="5CD463E4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DVD Super Multi Drive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E75A" w14:textId="77777777" w:rsidR="005B6002" w:rsidRPr="00F2252D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1201FC51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BB1CD7" w14:textId="05800035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Typ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4D936D" w14:textId="5307B109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TFT LCD FHD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819C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3C5CEC60" w14:textId="77777777" w:rsidTr="0057058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95D34" w14:textId="7B6262BC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39271" w14:textId="3344D022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15.6"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E207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56E86D2F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E503CD" w14:textId="552B70DD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Nominalna rozdzielczość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CFC304" w14:textId="525EF742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2761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55443FF0" w14:textId="77777777" w:rsidTr="00570584">
        <w:trPr>
          <w:trHeight w:val="75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B17FB7" w14:textId="62F7CC26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Karta graficzna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FD57AD" w14:textId="0FEDC5BB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Zapewniający minimum 960 punktów wg testu PassMark dostępnego na stronie http://www.videocardbenchmark.net/high_end_gpus.html  z dnia 24.05.2016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57A5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6B19F7B" w14:textId="77777777" w:rsidTr="00570584">
        <w:trPr>
          <w:trHeight w:val="24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55C2B7" w14:textId="0DB1D679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Wielkość pamięci karty graficznej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BA8DF" w14:textId="3E2C1F65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2GB  (pamięć własna/dedykowana)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23F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6C8AC977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9CE43" w14:textId="1E2A2DE0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Dźwięk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0AAD85" w14:textId="42C013F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Wbudowane głośniki stereo</w:t>
            </w:r>
            <w:r w:rsidRPr="005B6002">
              <w:rPr>
                <w:color w:val="000000"/>
                <w:sz w:val="18"/>
                <w:lang w:eastAsia="pl-PL"/>
              </w:rPr>
              <w:br/>
              <w:t>Wbudowany mikrofon</w:t>
            </w:r>
            <w:r w:rsidRPr="005B6002">
              <w:rPr>
                <w:color w:val="000000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7E3D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0302C40D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2BCEE3" w14:textId="2D278F21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Łączność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D11B5" w14:textId="77777777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>Wi-Fi 802.11 ac</w:t>
            </w:r>
            <w:r w:rsidRPr="005B6002">
              <w:rPr>
                <w:color w:val="000000"/>
                <w:sz w:val="18"/>
                <w:lang w:val="en-GB" w:eastAsia="pl-PL"/>
              </w:rPr>
              <w:br/>
              <w:t>LAN 10/100/1000 Mbps</w:t>
            </w:r>
            <w:r w:rsidRPr="005B6002">
              <w:rPr>
                <w:color w:val="000000"/>
                <w:sz w:val="18"/>
                <w:lang w:val="en-GB" w:eastAsia="pl-PL"/>
              </w:rPr>
              <w:br/>
              <w:t>Bluetooth 4.0</w:t>
            </w:r>
          </w:p>
          <w:p w14:paraId="43ACD3B3" w14:textId="7B2D4E2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 xml:space="preserve">Wbudowany, dedykowany moduł GPS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4FF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3364733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B66BD5" w14:textId="166878A4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Rodzaje wyjść / wejść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0FF67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DC-in (wejście zasilania)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VGA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HDMI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RJ-45 (LAN) - 2 szt.</w:t>
            </w:r>
            <w:r w:rsidRPr="005B6002">
              <w:rPr>
                <w:color w:val="000000"/>
                <w:sz w:val="18"/>
                <w:lang w:eastAsia="pl-PL"/>
              </w:rPr>
              <w:br/>
              <w:t>USB 2.0 – minimum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USB 3.0 – minimum 2 szt.</w:t>
            </w:r>
          </w:p>
          <w:p w14:paraId="3B52EEBB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t>USB 2.0 / eSATA Combo  1 szt</w:t>
            </w:r>
            <w:r w:rsidRPr="005B6002">
              <w:rPr>
                <w:color w:val="000000"/>
                <w:sz w:val="18"/>
                <w:lang w:eastAsia="pl-PL"/>
              </w:rPr>
              <w:br/>
              <w:t>Wyjście słuchawkowe - 1 szt.</w:t>
            </w:r>
          </w:p>
          <w:p w14:paraId="779D4D61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Wejście mikrofonowe – 1 szt.</w:t>
            </w:r>
          </w:p>
          <w:p w14:paraId="68AE6D15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RS-232 (D-sub; 9-pin) – 2 szt.</w:t>
            </w:r>
          </w:p>
          <w:p w14:paraId="2153CBA2" w14:textId="069BBFBC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Czytnik kart SD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C61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0AC9245C" w14:textId="77777777" w:rsidTr="00570584">
        <w:trPr>
          <w:trHeight w:val="19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ED9EB" w14:textId="373899CD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Bateria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DAD248" w14:textId="3BECE60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Li-Ion (minimum 8700 mAh)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D9B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3123BCD7" w14:textId="77777777" w:rsidTr="00570584">
        <w:trPr>
          <w:trHeight w:val="2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32562A" w14:textId="01B7BCE7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Zainstalowany system operacyjny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205695" w14:textId="466945F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 xml:space="preserve">Microsoft Windows 7 Professional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7D59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32F02B09" w14:textId="77777777" w:rsidTr="00570584">
        <w:trPr>
          <w:trHeight w:val="20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9849F9" w14:textId="53FB2A1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5A99B8" w14:textId="1F2211B0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65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ED8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B0517C7" w14:textId="77777777" w:rsidTr="00570584">
        <w:trPr>
          <w:trHeight w:val="22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71713A" w14:textId="0E6F7D0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11A446" w14:textId="6B7F41D6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410 mm +/- 2mm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E1FA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54AD92C" w14:textId="77777777" w:rsidTr="00570584">
        <w:trPr>
          <w:trHeight w:val="17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6F6C7F" w14:textId="7EC787AA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A1F42B" w14:textId="4089C249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290 mm +/- 2mm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D9A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243B14B" w14:textId="77777777" w:rsidTr="00570584">
        <w:trPr>
          <w:trHeight w:val="28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F95A34" w14:textId="16D1099C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63C48" w14:textId="46FC17B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5.2 kg  (z baterią) lub więcej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6342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CF9D94E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010C4" w14:textId="60028A8F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Dodatkowe informacje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81F69F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Obudowa i komputer klasy FULL RUGGED, spełniające standardy MIL-STD-810G, IP65</w:t>
            </w:r>
          </w:p>
          <w:p w14:paraId="00500513" w14:textId="25DF1DE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6386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2ABA5A6" w14:textId="77777777" w:rsidTr="00570584">
        <w:trPr>
          <w:trHeight w:val="21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F3DA15" w14:textId="0288481D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024A46" w14:textId="4AA7E35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Zasilacz (90 W), bateria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F9B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AFE47ED" w14:textId="77777777" w:rsidTr="00570584">
        <w:trPr>
          <w:trHeight w:val="17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1D99E6" w14:textId="2D90387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A5C919" w14:textId="151A781B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94EE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BEC8B6" w14:textId="79D36F90" w:rsidR="00570584" w:rsidRPr="00570584" w:rsidRDefault="00570584" w:rsidP="00570584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570584">
        <w:rPr>
          <w:sz w:val="18"/>
          <w:szCs w:val="18"/>
          <w:lang w:eastAsia="pl-PL"/>
        </w:rPr>
        <w:t>Przykładowy sprzęt spełniający wymagania: Getac X500</w:t>
      </w:r>
    </w:p>
    <w:p w14:paraId="5C067FE8" w14:textId="7526A3D6" w:rsidR="00570584" w:rsidRPr="00570584" w:rsidRDefault="00570584" w:rsidP="00570584">
      <w:pPr>
        <w:pStyle w:val="Tekstpodstawowywcity"/>
        <w:ind w:left="0"/>
        <w:rPr>
          <w:sz w:val="18"/>
          <w:lang w:eastAsia="zh-CN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065D535" w14:textId="77777777" w:rsidR="00570584" w:rsidRPr="00B133BA" w:rsidRDefault="00570584" w:rsidP="00570584">
      <w:pPr>
        <w:pStyle w:val="Tekstpodstawowywcity"/>
        <w:ind w:left="0"/>
        <w:rPr>
          <w:sz w:val="22"/>
          <w:szCs w:val="22"/>
          <w:lang w:eastAsia="zh-CN"/>
        </w:rPr>
      </w:pPr>
    </w:p>
    <w:p w14:paraId="5DB0F146" w14:textId="77777777" w:rsidR="00570584" w:rsidRPr="00A73536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6824EBE9" w14:textId="77777777" w:rsidR="00570584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B7B3DEE" w14:textId="77777777" w:rsidR="00570584" w:rsidRPr="00A73536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203D010" w14:textId="77777777" w:rsidR="00570584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</w:p>
    <w:p w14:paraId="1751F8B7" w14:textId="77777777" w:rsidR="00570584" w:rsidRPr="00A73536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</w:p>
    <w:p w14:paraId="3EBF448B" w14:textId="77777777" w:rsidR="00570584" w:rsidRPr="00150ED2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4AB56DF3" w14:textId="77777777" w:rsidR="00570584" w:rsidRPr="00150ED2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D47DADF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8A45D73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14A1E6B6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221C971B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DDDA91F" w14:textId="77777777" w:rsidR="00570584" w:rsidRPr="00A73536" w:rsidRDefault="00570584" w:rsidP="00570584">
      <w:pPr>
        <w:pStyle w:val="Tekstpodstawowywcity"/>
        <w:ind w:left="0"/>
        <w:rPr>
          <w:sz w:val="22"/>
          <w:szCs w:val="22"/>
        </w:rPr>
      </w:pPr>
    </w:p>
    <w:p w14:paraId="7BADDA95" w14:textId="77777777" w:rsidR="00570584" w:rsidRDefault="00570584" w:rsidP="00570584">
      <w:pPr>
        <w:pStyle w:val="Tekstpodstawowywcity"/>
        <w:jc w:val="right"/>
        <w:rPr>
          <w:sz w:val="22"/>
          <w:szCs w:val="22"/>
        </w:rPr>
      </w:pPr>
    </w:p>
    <w:p w14:paraId="57A77B8A" w14:textId="77777777" w:rsidR="00570584" w:rsidRPr="00A73536" w:rsidRDefault="00570584" w:rsidP="00570584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4F3B4F3F" w14:textId="77777777" w:rsidR="00570584" w:rsidRPr="00A73536" w:rsidRDefault="00570584" w:rsidP="00570584">
      <w:pPr>
        <w:pStyle w:val="Tekstpodstawowywcity"/>
        <w:jc w:val="right"/>
        <w:rPr>
          <w:sz w:val="22"/>
          <w:szCs w:val="22"/>
        </w:rPr>
      </w:pPr>
    </w:p>
    <w:p w14:paraId="315C163A" w14:textId="77777777" w:rsidR="00570584" w:rsidRPr="00A73536" w:rsidRDefault="00570584" w:rsidP="00570584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34CD8FF4" w14:textId="77777777" w:rsidR="00570584" w:rsidRDefault="00570584" w:rsidP="00570584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p w14:paraId="4D185829" w14:textId="77777777" w:rsidR="00570584" w:rsidRDefault="00570584" w:rsidP="00570584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7AAF5B1" w14:textId="77777777" w:rsidR="00EF21E9" w:rsidRDefault="00EF21E9" w:rsidP="00EF21E9">
      <w:pPr>
        <w:suppressAutoHyphens w:val="0"/>
        <w:rPr>
          <w:b/>
          <w:sz w:val="22"/>
          <w:szCs w:val="22"/>
        </w:rPr>
      </w:pPr>
    </w:p>
    <w:p w14:paraId="1BD30715" w14:textId="38262081" w:rsidR="00EF21E9" w:rsidRDefault="00EF21E9">
      <w:pPr>
        <w:suppressAutoHyphens w:val="0"/>
        <w:rPr>
          <w:b/>
          <w:sz w:val="22"/>
          <w:szCs w:val="22"/>
        </w:rPr>
      </w:pPr>
    </w:p>
    <w:p w14:paraId="29B9D55F" w14:textId="77777777" w:rsidR="00104C31" w:rsidRDefault="00104C31">
      <w:pPr>
        <w:suppressAutoHyphens w:val="0"/>
        <w:rPr>
          <w:b/>
          <w:sz w:val="22"/>
          <w:szCs w:val="22"/>
        </w:rPr>
      </w:pPr>
    </w:p>
    <w:p w14:paraId="72D5DC46" w14:textId="5EF2988B" w:rsidR="00210446" w:rsidRPr="00104C31" w:rsidRDefault="00210446" w:rsidP="004B3944">
      <w:pPr>
        <w:jc w:val="right"/>
        <w:rPr>
          <w:b/>
          <w:bCs/>
          <w:sz w:val="22"/>
          <w:szCs w:val="22"/>
        </w:rPr>
      </w:pPr>
      <w:r w:rsidRPr="00104C31">
        <w:rPr>
          <w:b/>
          <w:bCs/>
          <w:sz w:val="22"/>
          <w:szCs w:val="22"/>
        </w:rPr>
        <w:t>Załącznik nr 4</w:t>
      </w:r>
    </w:p>
    <w:p w14:paraId="117065AA" w14:textId="77777777" w:rsidR="00B95BE0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p w14:paraId="1FF8E488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2A63EA9B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pieczątka Wykon</w:t>
      </w:r>
      <w:r w:rsidR="00B95BE0">
        <w:rPr>
          <w:sz w:val="22"/>
          <w:szCs w:val="22"/>
        </w:rPr>
        <w:t>awcy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562C14CC" w14:textId="77777777" w:rsidR="00210446" w:rsidRDefault="00210446">
      <w:pPr>
        <w:ind w:left="1416"/>
        <w:jc w:val="right"/>
        <w:rPr>
          <w:sz w:val="22"/>
          <w:szCs w:val="22"/>
        </w:rPr>
      </w:pPr>
    </w:p>
    <w:p w14:paraId="7426C3CD" w14:textId="77777777" w:rsidR="00210446" w:rsidRDefault="00210446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E328CAE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444BB6C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27AF68F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F5A13C3" w14:textId="77777777" w:rsidR="00210446" w:rsidRDefault="0021044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 O  SPEŁNIENIU  WARUNKÓW  UDZIAŁU  W  POSTĘPOWANIU</w:t>
      </w:r>
    </w:p>
    <w:p w14:paraId="0DB4DF62" w14:textId="4967AC8B" w:rsidR="00210446" w:rsidRDefault="00210446">
      <w:pPr>
        <w:pStyle w:val="Tekstpodstawowy31"/>
        <w:spacing w:line="100" w:lineRule="atLeast"/>
        <w:rPr>
          <w:sz w:val="22"/>
        </w:rPr>
      </w:pPr>
      <w:r w:rsidRPr="00C67CE8">
        <w:rPr>
          <w:sz w:val="22"/>
        </w:rPr>
        <w:t xml:space="preserve">Przystępując do udziału w postępowaniu o udzielenie zamówienia publicznego na </w:t>
      </w:r>
      <w:r w:rsidR="008F5FD0" w:rsidRPr="00C67CE8">
        <w:rPr>
          <w:b/>
          <w:sz w:val="22"/>
        </w:rPr>
        <w:t>dostawę sprzętu komputerowego</w:t>
      </w:r>
      <w:r w:rsidR="005C1DEF" w:rsidRPr="00C67CE8">
        <w:rPr>
          <w:b/>
          <w:sz w:val="22"/>
        </w:rPr>
        <w:t>, części</w:t>
      </w:r>
      <w:r w:rsidR="00F56CDB" w:rsidRPr="00C67CE8">
        <w:rPr>
          <w:b/>
          <w:sz w:val="22"/>
        </w:rPr>
        <w:t xml:space="preserve"> i akcesoriów komputerowych</w:t>
      </w:r>
      <w:r w:rsidRPr="00C67CE8">
        <w:rPr>
          <w:sz w:val="22"/>
        </w:rPr>
        <w:t xml:space="preserve"> </w:t>
      </w:r>
      <w:r w:rsidRPr="00C67CE8">
        <w:rPr>
          <w:b/>
          <w:sz w:val="22"/>
        </w:rPr>
        <w:t xml:space="preserve">dla </w:t>
      </w:r>
      <w:r w:rsidRPr="00C67CE8">
        <w:rPr>
          <w:b/>
          <w:bCs/>
          <w:sz w:val="22"/>
        </w:rPr>
        <w:t>Instytutu Oceanologii Polskiej Akademii Nauk w Sopocie</w:t>
      </w:r>
      <w:r w:rsidR="00BC19AA" w:rsidRPr="00C67CE8">
        <w:rPr>
          <w:bCs/>
          <w:sz w:val="22"/>
        </w:rPr>
        <w:t xml:space="preserve"> </w:t>
      </w:r>
      <w:r w:rsidR="00A80347" w:rsidRPr="00C67CE8">
        <w:rPr>
          <w:sz w:val="22"/>
        </w:rPr>
        <w:t>(IO/ZP/</w:t>
      </w:r>
      <w:r w:rsidR="00806D68">
        <w:rPr>
          <w:sz w:val="22"/>
        </w:rPr>
        <w:t>7</w:t>
      </w:r>
      <w:r w:rsidR="00E45763" w:rsidRPr="00C67CE8">
        <w:rPr>
          <w:sz w:val="22"/>
        </w:rPr>
        <w:t>/201</w:t>
      </w:r>
      <w:r w:rsidR="0099402F">
        <w:rPr>
          <w:sz w:val="22"/>
        </w:rPr>
        <w:t>6</w:t>
      </w:r>
      <w:r w:rsidR="00BC19AA" w:rsidRPr="00C67CE8">
        <w:rPr>
          <w:sz w:val="22"/>
        </w:rPr>
        <w:t>)</w:t>
      </w:r>
      <w:r w:rsidRPr="00C67CE8">
        <w:rPr>
          <w:bCs/>
          <w:sz w:val="22"/>
        </w:rPr>
        <w:t xml:space="preserve"> </w:t>
      </w:r>
      <w:r w:rsidRPr="00C67CE8">
        <w:rPr>
          <w:sz w:val="22"/>
        </w:rPr>
        <w:t>oświadczam, że Wykonawca, którego reprezentuję spełnia warunki udziału w postępowaniu o udzielenie zamówienia publicznego, tj.:</w:t>
      </w:r>
    </w:p>
    <w:p w14:paraId="6EEA6746" w14:textId="77777777" w:rsidR="00C67CE8" w:rsidRPr="00C67CE8" w:rsidRDefault="00C67CE8">
      <w:pPr>
        <w:pStyle w:val="Tekstpodstawowy31"/>
        <w:spacing w:line="100" w:lineRule="atLeast"/>
        <w:rPr>
          <w:sz w:val="22"/>
        </w:rPr>
      </w:pPr>
    </w:p>
    <w:p w14:paraId="3188DCDF" w14:textId="77777777" w:rsidR="00210446" w:rsidRPr="00C67CE8" w:rsidRDefault="00210446">
      <w:pPr>
        <w:tabs>
          <w:tab w:val="left" w:pos="0"/>
        </w:tabs>
        <w:autoSpaceDE w:val="0"/>
        <w:jc w:val="both"/>
        <w:rPr>
          <w:sz w:val="22"/>
        </w:rPr>
      </w:pPr>
    </w:p>
    <w:p w14:paraId="6A8E14FA" w14:textId="77777777" w:rsidR="003F6583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rFonts w:eastAsia="TimesNewRomanPSMT"/>
          <w:sz w:val="22"/>
        </w:rPr>
        <w:t>posiada uprawnienia</w:t>
      </w:r>
      <w:r w:rsidR="003F6583" w:rsidRPr="00C67CE8">
        <w:rPr>
          <w:rFonts w:eastAsia="TimesNewRomanPSMT"/>
          <w:sz w:val="22"/>
        </w:rPr>
        <w:t xml:space="preserve"> do wykonywania określonej działalności lub czynności, jeżeli przepisy prawa nakładają obowiązek posiadania takich uprawnień – </w:t>
      </w:r>
      <w:r w:rsidR="003F6583" w:rsidRPr="00C67CE8">
        <w:rPr>
          <w:rFonts w:eastAsia="TimesNewRomanPSMT"/>
          <w:i/>
          <w:sz w:val="22"/>
        </w:rPr>
        <w:t>Zamawiający nie precyzuje tego warunku;</w:t>
      </w:r>
    </w:p>
    <w:p w14:paraId="67C79CF9" w14:textId="77777777" w:rsidR="002B2BE0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i/>
          <w:sz w:val="22"/>
        </w:rPr>
      </w:pPr>
      <w:r w:rsidRPr="00C67CE8">
        <w:rPr>
          <w:sz w:val="22"/>
        </w:rPr>
        <w:t>posiada wiedzę</w:t>
      </w:r>
      <w:r w:rsidR="003F6583" w:rsidRPr="00C67CE8">
        <w:rPr>
          <w:sz w:val="22"/>
        </w:rPr>
        <w:t xml:space="preserve"> i doświadczeni</w:t>
      </w:r>
      <w:r w:rsidRPr="00C67CE8">
        <w:rPr>
          <w:sz w:val="22"/>
        </w:rPr>
        <w:t>e</w:t>
      </w:r>
      <w:r w:rsidR="003F6583" w:rsidRPr="00C67CE8">
        <w:rPr>
          <w:sz w:val="22"/>
        </w:rPr>
        <w:t xml:space="preserve"> </w:t>
      </w:r>
      <w:r w:rsidR="008F5FD0" w:rsidRPr="00C67CE8">
        <w:rPr>
          <w:sz w:val="22"/>
        </w:rPr>
        <w:t xml:space="preserve">- </w:t>
      </w:r>
      <w:r w:rsidRPr="00C67CE8">
        <w:rPr>
          <w:i/>
          <w:sz w:val="22"/>
        </w:rPr>
        <w:t>z</w:t>
      </w:r>
      <w:r w:rsidR="008F5FD0" w:rsidRPr="00C67CE8">
        <w:rPr>
          <w:i/>
          <w:sz w:val="22"/>
        </w:rPr>
        <w:t>apewniając</w:t>
      </w:r>
      <w:r w:rsidRPr="00C67CE8">
        <w:rPr>
          <w:i/>
          <w:sz w:val="22"/>
        </w:rPr>
        <w:t>e</w:t>
      </w:r>
      <w:r w:rsidR="008F5FD0" w:rsidRPr="00C67CE8">
        <w:rPr>
          <w:i/>
          <w:sz w:val="22"/>
        </w:rPr>
        <w:t xml:space="preserve"> wykonanie zamówienia</w:t>
      </w:r>
      <w:r w:rsidR="00C67CE8" w:rsidRPr="00C67CE8">
        <w:rPr>
          <w:i/>
          <w:sz w:val="22"/>
        </w:rPr>
        <w:t>;</w:t>
      </w:r>
    </w:p>
    <w:p w14:paraId="6FDDFAB5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dyspon</w:t>
      </w:r>
      <w:r w:rsidR="00BC19AA" w:rsidRPr="00C67CE8">
        <w:rPr>
          <w:sz w:val="22"/>
        </w:rPr>
        <w:t>uje</w:t>
      </w:r>
      <w:r w:rsidRPr="00C67CE8">
        <w:rPr>
          <w:sz w:val="22"/>
        </w:rPr>
        <w:t xml:space="preserve"> odpowiednim potencjałem technicznym oraz osobami zdolnymi do wykonania zamówienia </w:t>
      </w:r>
      <w:r w:rsidRPr="00C67CE8">
        <w:rPr>
          <w:i/>
          <w:sz w:val="22"/>
        </w:rPr>
        <w:t>– zapewniającymi wykonanie zamówienia;</w:t>
      </w:r>
    </w:p>
    <w:p w14:paraId="31E7F46E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posiada sytuacj</w:t>
      </w:r>
      <w:r w:rsidR="00BC19AA" w:rsidRPr="00C67CE8">
        <w:rPr>
          <w:sz w:val="22"/>
        </w:rPr>
        <w:t>ę ekonomiczną</w:t>
      </w:r>
      <w:r w:rsidRPr="00C67CE8">
        <w:rPr>
          <w:sz w:val="22"/>
        </w:rPr>
        <w:t xml:space="preserve"> i finansow</w:t>
      </w:r>
      <w:r w:rsidR="00BC19AA" w:rsidRPr="00C67CE8">
        <w:rPr>
          <w:sz w:val="22"/>
        </w:rPr>
        <w:t>ą</w:t>
      </w:r>
      <w:r w:rsidRPr="00C67CE8">
        <w:rPr>
          <w:sz w:val="22"/>
        </w:rPr>
        <w:t xml:space="preserve">  - </w:t>
      </w:r>
      <w:r w:rsidRPr="00C67CE8">
        <w:rPr>
          <w:i/>
          <w:sz w:val="22"/>
        </w:rPr>
        <w:t>zapewniając</w:t>
      </w:r>
      <w:r w:rsidR="00BC19AA" w:rsidRPr="00C67CE8">
        <w:rPr>
          <w:i/>
          <w:sz w:val="22"/>
        </w:rPr>
        <w:t>ą</w:t>
      </w:r>
      <w:r w:rsidRPr="00C67CE8">
        <w:rPr>
          <w:i/>
          <w:sz w:val="22"/>
        </w:rPr>
        <w:t xml:space="preserve"> wykonanie zamówienia.</w:t>
      </w:r>
    </w:p>
    <w:p w14:paraId="2A98F169" w14:textId="77777777" w:rsidR="00210446" w:rsidRDefault="00210446">
      <w:pPr>
        <w:ind w:left="4963"/>
      </w:pPr>
      <w:r w:rsidRPr="003F6583">
        <w:t xml:space="preserve">      </w:t>
      </w:r>
    </w:p>
    <w:p w14:paraId="48720DA1" w14:textId="77777777" w:rsidR="00C67CE8" w:rsidRPr="003F6583" w:rsidRDefault="00C67CE8">
      <w:pPr>
        <w:ind w:left="4963"/>
      </w:pPr>
    </w:p>
    <w:p w14:paraId="5A81B413" w14:textId="77777777" w:rsidR="00A01305" w:rsidRDefault="00A01305">
      <w:pPr>
        <w:ind w:left="4963"/>
      </w:pPr>
    </w:p>
    <w:p w14:paraId="3CE62DE5" w14:textId="77777777" w:rsidR="00A01305" w:rsidRDefault="00A01305">
      <w:pPr>
        <w:ind w:left="4963"/>
      </w:pPr>
    </w:p>
    <w:p w14:paraId="657B80BB" w14:textId="77777777" w:rsidR="008F5FD0" w:rsidRDefault="008F5FD0">
      <w:pPr>
        <w:ind w:left="4963"/>
      </w:pPr>
    </w:p>
    <w:p w14:paraId="4E067E45" w14:textId="77777777" w:rsidR="00210446" w:rsidRPr="00C67CE8" w:rsidRDefault="00210446">
      <w:pPr>
        <w:ind w:left="4963"/>
        <w:rPr>
          <w:sz w:val="22"/>
        </w:rPr>
      </w:pPr>
      <w:r w:rsidRPr="00C67CE8">
        <w:rPr>
          <w:sz w:val="22"/>
        </w:rPr>
        <w:t xml:space="preserve"> ........................................................................................</w:t>
      </w:r>
    </w:p>
    <w:p w14:paraId="6A26EBF7" w14:textId="77777777" w:rsidR="00210446" w:rsidRPr="00C67CE8" w:rsidRDefault="00210446" w:rsidP="00764DB3">
      <w:pPr>
        <w:tabs>
          <w:tab w:val="left" w:pos="4963"/>
        </w:tabs>
        <w:ind w:left="4963"/>
        <w:rPr>
          <w:sz w:val="22"/>
        </w:rPr>
      </w:pPr>
      <w:r w:rsidRPr="00C67CE8">
        <w:rPr>
          <w:sz w:val="22"/>
        </w:rPr>
        <w:t>podpis i pieczątka Wykonawcy lub osoby upoważnionej</w:t>
      </w:r>
    </w:p>
    <w:p w14:paraId="723746D5" w14:textId="77777777" w:rsidR="00210446" w:rsidRDefault="0021044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5</w:t>
      </w:r>
    </w:p>
    <w:p w14:paraId="4DA54CFE" w14:textId="77777777" w:rsidR="00B95BE0" w:rsidRDefault="00B95BE0">
      <w:pPr>
        <w:jc w:val="both"/>
        <w:rPr>
          <w:sz w:val="22"/>
          <w:szCs w:val="22"/>
        </w:rPr>
      </w:pPr>
    </w:p>
    <w:p w14:paraId="5987909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40C3461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pieczątka Wykona</w:t>
      </w:r>
      <w:r w:rsidR="00B95BE0">
        <w:rPr>
          <w:sz w:val="22"/>
          <w:szCs w:val="22"/>
        </w:rPr>
        <w:t>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1E652B57" w14:textId="77777777" w:rsidR="00210446" w:rsidRDefault="00210446">
      <w:pPr>
        <w:ind w:left="6381" w:firstLine="709"/>
        <w:jc w:val="center"/>
        <w:rPr>
          <w:sz w:val="22"/>
          <w:szCs w:val="22"/>
        </w:rPr>
      </w:pPr>
    </w:p>
    <w:p w14:paraId="2A3C5E8E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  <w:r w:rsidR="008F5F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BRAKU PODSTAW DO WYKLUCZENIA Z POSTĘPOWANIA</w:t>
      </w:r>
    </w:p>
    <w:p w14:paraId="69043F08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PODSTAWIE ART. 24 UST. 1 USTAWY PRAWO ZAMÓWIEŃ PUBLICZNYCH</w:t>
      </w:r>
    </w:p>
    <w:p w14:paraId="62F300C1" w14:textId="77777777" w:rsidR="00210446" w:rsidRDefault="00210446">
      <w:pPr>
        <w:jc w:val="center"/>
        <w:rPr>
          <w:b/>
          <w:sz w:val="16"/>
          <w:szCs w:val="16"/>
        </w:rPr>
      </w:pPr>
    </w:p>
    <w:p w14:paraId="1F70C6B4" w14:textId="75C87FB5" w:rsidR="00210446" w:rsidRPr="00597080" w:rsidRDefault="00210446">
      <w:pPr>
        <w:jc w:val="both"/>
        <w:rPr>
          <w:sz w:val="19"/>
          <w:szCs w:val="19"/>
        </w:rPr>
      </w:pPr>
      <w:r w:rsidRPr="00597080">
        <w:rPr>
          <w:sz w:val="19"/>
          <w:szCs w:val="19"/>
        </w:rPr>
        <w:t xml:space="preserve">Przystępując do udziału w postępowaniu o udzielenie zamówienia publicznego na </w:t>
      </w:r>
      <w:r w:rsidRPr="00597080">
        <w:rPr>
          <w:b/>
          <w:sz w:val="19"/>
          <w:szCs w:val="19"/>
        </w:rPr>
        <w:t>dostawę sprzętu komputerowego</w:t>
      </w:r>
      <w:r w:rsidR="005C1DEF">
        <w:rPr>
          <w:b/>
          <w:sz w:val="19"/>
          <w:szCs w:val="19"/>
        </w:rPr>
        <w:t>, części</w:t>
      </w:r>
      <w:r w:rsidRPr="00597080">
        <w:rPr>
          <w:b/>
          <w:sz w:val="19"/>
          <w:szCs w:val="19"/>
        </w:rPr>
        <w:t xml:space="preserve"> i akcesoriów komputerowych </w:t>
      </w:r>
      <w:r w:rsidRPr="00BC19AA">
        <w:rPr>
          <w:b/>
          <w:sz w:val="19"/>
          <w:szCs w:val="19"/>
        </w:rPr>
        <w:t xml:space="preserve">dla </w:t>
      </w:r>
      <w:r w:rsidRPr="00BC19AA">
        <w:rPr>
          <w:b/>
          <w:bCs/>
          <w:sz w:val="19"/>
          <w:szCs w:val="19"/>
        </w:rPr>
        <w:t>Instytutu Oceanologii Polskiej Akademii Nauk w Sopocie</w:t>
      </w:r>
      <w:r w:rsidRPr="00597080">
        <w:rPr>
          <w:bCs/>
          <w:sz w:val="19"/>
          <w:szCs w:val="19"/>
        </w:rPr>
        <w:t xml:space="preserve"> </w:t>
      </w:r>
      <w:r w:rsidRPr="00597080">
        <w:rPr>
          <w:sz w:val="19"/>
          <w:szCs w:val="19"/>
        </w:rPr>
        <w:t>(nr postępowania:</w:t>
      </w:r>
      <w:r w:rsidR="00B95BE0" w:rsidRPr="00597080">
        <w:rPr>
          <w:sz w:val="19"/>
          <w:szCs w:val="19"/>
        </w:rPr>
        <w:t xml:space="preserve"> </w:t>
      </w:r>
      <w:r w:rsidR="00E45763">
        <w:rPr>
          <w:sz w:val="19"/>
          <w:szCs w:val="19"/>
        </w:rPr>
        <w:t>IO/ZP/</w:t>
      </w:r>
      <w:r w:rsidR="00806D68">
        <w:rPr>
          <w:sz w:val="19"/>
          <w:szCs w:val="19"/>
        </w:rPr>
        <w:t>7</w:t>
      </w:r>
      <w:r w:rsidR="002C20C5" w:rsidRPr="00597080">
        <w:rPr>
          <w:sz w:val="19"/>
          <w:szCs w:val="19"/>
        </w:rPr>
        <w:t>/201</w:t>
      </w:r>
      <w:r w:rsidR="0099402F">
        <w:rPr>
          <w:sz w:val="19"/>
          <w:szCs w:val="19"/>
        </w:rPr>
        <w:t>6</w:t>
      </w:r>
      <w:r w:rsidRPr="00597080">
        <w:rPr>
          <w:sz w:val="19"/>
          <w:szCs w:val="19"/>
        </w:rPr>
        <w:t xml:space="preserve">) oświadczam, że Wykonawca, którego reprezentuję nie podlega wykluczenia z postępowania o udzielenie zamówienia publicznego, na mocy art. 24 ust. 1 z dnia 29 stycznia 2004 r. Prawo zamówień publicznych </w:t>
      </w:r>
      <w:r w:rsidR="0099402F" w:rsidRPr="0099402F">
        <w:rPr>
          <w:sz w:val="19"/>
          <w:szCs w:val="19"/>
        </w:rPr>
        <w:t>(j.t. Dz.U. z 2015 r. poz. 2164 ze zm.)</w:t>
      </w:r>
      <w:r w:rsidRPr="00597080">
        <w:rPr>
          <w:sz w:val="19"/>
          <w:szCs w:val="19"/>
        </w:rPr>
        <w:t>, zgodnie z którym z postępowania o udzielenie zamówienia  wyklucza się:</w:t>
      </w:r>
    </w:p>
    <w:p w14:paraId="4483B20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 </w:t>
      </w:r>
    </w:p>
    <w:p w14:paraId="0B51405D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 </w:t>
      </w:r>
    </w:p>
    <w:p w14:paraId="471EDB6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05D38098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1DF904F6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75401E9E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37E377A7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2C721D0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podmioty zbiorowe, wobec których sąd orzekł zakaz ubiegania się o zamówienia na podstawie przepisów o odpowiedzialności podmiotów zbiorowych za czyny zabronione pod groźbą kary; </w:t>
      </w:r>
    </w:p>
    <w:p w14:paraId="30CF9950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osobami fizycznymi, które prawomocnie skazano za przestępstwo, o którym mowa w </w:t>
      </w:r>
      <w:hyperlink r:id="rId10" w:anchor="LPA-LP_QL:[%7B%22lo_query_json%22:%22[%5C%22or%5C%22,[%5C%22eql%5C%22,%5C%22I_PUBLIKATOR%5C%22,%5C%22DzU20120000769%5C%22],[%5C%22and%5C%22,[%5C%22and%5C%22,[%5C%22eql%5C%22,%5C%22NR_PUBLIKATOR%5C%22,%5C%22DzU20120000769%5C%22],[%5C%22eql%5C%22,%5C%22NR_Z" w:history="1">
        <w:r w:rsidRPr="0033058B">
          <w:rPr>
            <w:sz w:val="19"/>
            <w:szCs w:val="19"/>
          </w:rPr>
          <w:t>art. 9</w:t>
        </w:r>
      </w:hyperlink>
      <w:r w:rsidRPr="0033058B">
        <w:rPr>
          <w:sz w:val="19"/>
          <w:szCs w:val="19"/>
        </w:rPr>
        <w:t> lub </w:t>
      </w:r>
      <w:hyperlink r:id="rId11" w:anchor="LPA-LP_QL:[%7B%22lo_query_json%22:%22[%5C%22or%5C%22,[%5C%22eql%5C%22,%5C%22I_PUBLIKATOR%5C%22,%5C%22DzU20120000769%5C%22],[%5C%22and%5C%22,[%5C%22and%5C%22,[%5C%22eql%5C%22,%5C%22NR_PUBLIKATOR%5C%22,%5C%22DzU20120000769%5C%22],[%5C%22eql%5C%22,%5C%22NR_Z" w:history="1">
        <w:r w:rsidRPr="0033058B">
          <w:rPr>
            <w:sz w:val="19"/>
            <w:szCs w:val="19"/>
          </w:rPr>
          <w:t>art. 10</w:t>
        </w:r>
      </w:hyperlink>
      <w:r w:rsidRPr="0033058B">
        <w:rPr>
          <w:sz w:val="19"/>
          <w:szCs w:val="19"/>
        </w:rPr>
        <w:t xml:space="preserve"> ustawy z dnia 15 czerwca 2012 r. o skutkach powierzania wykonywania pracy cudzoziemcom przebywającym wbrew przepisom na terytorium Rzeczypospolitej Polskiej (Dz. U. poz. 769) - przez okres 1 roku od dnia uprawomocnienia się wyroku; </w:t>
      </w:r>
    </w:p>
    <w:p w14:paraId="273965C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 </w:t>
      </w:r>
    </w:p>
    <w:p w14:paraId="6001993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5EE536" w14:textId="77777777" w:rsidR="00210446" w:rsidRDefault="00210446">
      <w:pPr>
        <w:jc w:val="both"/>
        <w:rPr>
          <w:sz w:val="22"/>
          <w:szCs w:val="22"/>
        </w:rPr>
      </w:pPr>
    </w:p>
    <w:p w14:paraId="2B8C1E7D" w14:textId="77777777" w:rsidR="007A77A4" w:rsidRDefault="007A77A4">
      <w:pPr>
        <w:jc w:val="both"/>
        <w:rPr>
          <w:sz w:val="22"/>
          <w:szCs w:val="22"/>
        </w:rPr>
      </w:pPr>
    </w:p>
    <w:p w14:paraId="397A5B08" w14:textId="77777777" w:rsidR="008F5069" w:rsidRDefault="008F5069">
      <w:pPr>
        <w:jc w:val="both"/>
        <w:rPr>
          <w:sz w:val="22"/>
          <w:szCs w:val="22"/>
        </w:rPr>
      </w:pPr>
    </w:p>
    <w:p w14:paraId="26030F89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........................................................................................................................</w:t>
      </w:r>
    </w:p>
    <w:p w14:paraId="5E77B523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pieczątka i podpis Wykonawcy lub osoby upoważnionej</w:t>
      </w:r>
    </w:p>
    <w:p w14:paraId="316CECA9" w14:textId="77777777" w:rsidR="00A80347" w:rsidRPr="00A80347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A80347">
        <w:rPr>
          <w:b/>
          <w:bCs/>
          <w:sz w:val="22"/>
          <w:szCs w:val="22"/>
        </w:rPr>
        <w:t>Załącznik nr 6</w:t>
      </w:r>
    </w:p>
    <w:p w14:paraId="3ABFED4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28B094CC" w14:textId="77777777" w:rsidR="00A80347" w:rsidRPr="00A80347" w:rsidRDefault="00A80347" w:rsidP="00A80347">
      <w:pPr>
        <w:jc w:val="center"/>
        <w:rPr>
          <w:sz w:val="22"/>
          <w:szCs w:val="22"/>
        </w:rPr>
      </w:pPr>
    </w:p>
    <w:p w14:paraId="19492A7B" w14:textId="77777777" w:rsidR="00A80347" w:rsidRPr="00A80347" w:rsidRDefault="00A80347" w:rsidP="00A80347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INFORMACJA W ZAKRESIE PRZYNALEŻNOŚCI DO GRUPY KAPITAŁOWEJ</w:t>
      </w:r>
    </w:p>
    <w:p w14:paraId="26EF7864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BEA67A6" w14:textId="2A7CF191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 w:rsidR="00806D68">
        <w:rPr>
          <w:sz w:val="22"/>
          <w:szCs w:val="22"/>
        </w:rPr>
        <w:t>(nr postępowania: IO/ZP/7</w:t>
      </w:r>
      <w:r w:rsidRPr="00A80347">
        <w:rPr>
          <w:sz w:val="22"/>
          <w:szCs w:val="22"/>
        </w:rPr>
        <w:t>/201</w:t>
      </w:r>
      <w:r w:rsidR="0099402F">
        <w:rPr>
          <w:sz w:val="22"/>
          <w:szCs w:val="22"/>
        </w:rPr>
        <w:t>6</w:t>
      </w:r>
      <w:r w:rsidRPr="00A80347">
        <w:rPr>
          <w:sz w:val="22"/>
          <w:szCs w:val="22"/>
        </w:rPr>
        <w:t>)  oświadczam, że Wykonawca, którego reprezentuję:</w:t>
      </w:r>
    </w:p>
    <w:p w14:paraId="7A97248B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361CF27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sz w:val="22"/>
          <w:szCs w:val="22"/>
        </w:rPr>
      </w:pPr>
      <w:r w:rsidRPr="00A80347">
        <w:rPr>
          <w:b/>
          <w:sz w:val="22"/>
          <w:szCs w:val="22"/>
        </w:rPr>
        <w:t>należy do grupy kapitałowej</w:t>
      </w:r>
      <w:r w:rsidRPr="00A80347">
        <w:rPr>
          <w:sz w:val="22"/>
          <w:szCs w:val="22"/>
        </w:rPr>
        <w:t xml:space="preserve"> składającej się z następujących podmiotów*:</w:t>
      </w:r>
    </w:p>
    <w:p w14:paraId="2A54B8F3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nie należy do grupy kapitałowej*</w:t>
      </w:r>
    </w:p>
    <w:p w14:paraId="2FE9770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47DF260" w14:textId="77777777" w:rsidR="00A80347" w:rsidRPr="00A80347" w:rsidRDefault="00A80347" w:rsidP="00764DB3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2EC82AC3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501D452B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A80347" w:rsidRDefault="00A80347" w:rsidP="00B20F60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 w:rsidR="00B20F60"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4D42E020" w14:textId="77777777" w:rsid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="00B20F60">
        <w:rPr>
          <w:sz w:val="22"/>
          <w:szCs w:val="22"/>
        </w:rPr>
        <w:t>pieczątka i podpis Wykonawcy lub osoby upoważnionej</w:t>
      </w:r>
    </w:p>
    <w:p w14:paraId="199CF907" w14:textId="77777777" w:rsidR="00E55876" w:rsidRDefault="00E55876" w:rsidP="00A80347">
      <w:pPr>
        <w:jc w:val="both"/>
        <w:rPr>
          <w:sz w:val="22"/>
          <w:szCs w:val="22"/>
        </w:rPr>
      </w:pPr>
    </w:p>
    <w:p w14:paraId="360A4D5F" w14:textId="77777777" w:rsidR="00E55876" w:rsidRPr="00A80347" w:rsidRDefault="00E55876" w:rsidP="00E5587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7</w:t>
      </w:r>
    </w:p>
    <w:p w14:paraId="44470875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41C4D4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7CCCFE98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5F5005C7" w14:textId="77777777" w:rsidR="00E55876" w:rsidRPr="00A80347" w:rsidRDefault="00E55876" w:rsidP="00E55876">
      <w:pPr>
        <w:jc w:val="center"/>
        <w:rPr>
          <w:sz w:val="22"/>
          <w:szCs w:val="22"/>
        </w:rPr>
      </w:pPr>
    </w:p>
    <w:p w14:paraId="1BFA872D" w14:textId="77777777" w:rsidR="00E55876" w:rsidRPr="00A80347" w:rsidRDefault="00E55876" w:rsidP="00E55876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 xml:space="preserve">INFORMACJA W ZAKRESIE </w:t>
      </w:r>
      <w:r w:rsidRPr="00E55876">
        <w:rPr>
          <w:b/>
          <w:sz w:val="22"/>
          <w:szCs w:val="22"/>
        </w:rPr>
        <w:t>POWSTANIA U ZAMAWIAJĄCEGO OBOWIĄZKU PODATKOWEGO</w:t>
      </w:r>
      <w:r>
        <w:rPr>
          <w:rStyle w:val="Odwoanieprzypisudolnego"/>
          <w:b/>
          <w:sz w:val="22"/>
          <w:szCs w:val="22"/>
        </w:rPr>
        <w:footnoteReference w:id="2"/>
      </w:r>
    </w:p>
    <w:p w14:paraId="752081B1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B1C53EA" w14:textId="0201F2E1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(nr postępowa</w:t>
      </w:r>
      <w:r w:rsidR="00806D68">
        <w:rPr>
          <w:sz w:val="22"/>
          <w:szCs w:val="22"/>
        </w:rPr>
        <w:t>nia: IO/ZP/7</w:t>
      </w:r>
      <w:r w:rsidRPr="00A80347">
        <w:rPr>
          <w:sz w:val="22"/>
          <w:szCs w:val="22"/>
        </w:rPr>
        <w:t>/201</w:t>
      </w:r>
      <w:r w:rsidR="0099402F">
        <w:rPr>
          <w:sz w:val="22"/>
          <w:szCs w:val="22"/>
        </w:rPr>
        <w:t>6</w:t>
      </w:r>
      <w:r w:rsidRPr="00A80347">
        <w:rPr>
          <w:sz w:val="22"/>
          <w:szCs w:val="22"/>
        </w:rPr>
        <w:t xml:space="preserve">)  </w:t>
      </w:r>
      <w:r>
        <w:rPr>
          <w:sz w:val="22"/>
          <w:szCs w:val="22"/>
        </w:rPr>
        <w:t>informuję,</w:t>
      </w:r>
      <w:r w:rsidRPr="00A80347">
        <w:rPr>
          <w:sz w:val="22"/>
          <w:szCs w:val="22"/>
        </w:rPr>
        <w:t xml:space="preserve"> że</w:t>
      </w:r>
      <w:r>
        <w:rPr>
          <w:sz w:val="22"/>
          <w:szCs w:val="22"/>
        </w:rPr>
        <w:t>:</w:t>
      </w:r>
      <w:r w:rsidRPr="00A80347">
        <w:rPr>
          <w:sz w:val="22"/>
          <w:szCs w:val="22"/>
        </w:rPr>
        <w:t xml:space="preserve"> </w:t>
      </w:r>
    </w:p>
    <w:p w14:paraId="08CC388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DA0C0D9" w14:textId="77777777" w:rsidR="00E55876" w:rsidRPr="00A80347" w:rsidRDefault="00E55876" w:rsidP="003870E1">
      <w:pPr>
        <w:numPr>
          <w:ilvl w:val="0"/>
          <w:numId w:val="66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nie 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sz w:val="22"/>
          <w:szCs w:val="22"/>
        </w:rPr>
        <w:t>*:</w:t>
      </w:r>
    </w:p>
    <w:p w14:paraId="3B1314B5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660E2F5B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493B9A76" w14:textId="77777777" w:rsidR="00E55876" w:rsidRPr="00A80347" w:rsidRDefault="00E55876" w:rsidP="003870E1">
      <w:pPr>
        <w:numPr>
          <w:ilvl w:val="0"/>
          <w:numId w:val="66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b/>
          <w:sz w:val="22"/>
          <w:szCs w:val="22"/>
        </w:rPr>
        <w:t>*</w:t>
      </w:r>
    </w:p>
    <w:p w14:paraId="0EA189FF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637A90B" w14:textId="77777777" w:rsidR="00E55876" w:rsidRDefault="00E55876" w:rsidP="00E5587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5F4E62" w:rsidRPr="00CC2DCD" w14:paraId="0C7AD9DE" w14:textId="77777777" w:rsidTr="00CC2DCD">
        <w:tc>
          <w:tcPr>
            <w:tcW w:w="1809" w:type="dxa"/>
            <w:shd w:val="clear" w:color="auto" w:fill="auto"/>
            <w:vAlign w:val="center"/>
          </w:tcPr>
          <w:p w14:paraId="005CE7B0" w14:textId="77777777" w:rsidR="005F4E62" w:rsidRPr="00CC2DCD" w:rsidRDefault="005F4E62" w:rsidP="00CC2DCD">
            <w:pPr>
              <w:jc w:val="both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30F28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Nazwa (rodzaj) towaru</w:t>
            </w:r>
            <w:r w:rsidRPr="00CC2DCD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3EEBE" w14:textId="77777777" w:rsidR="005F4E62" w:rsidRPr="00CC2DCD" w:rsidRDefault="005F4E62" w:rsidP="00CC2DCD">
            <w:pPr>
              <w:jc w:val="center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Wartość netto</w:t>
            </w:r>
          </w:p>
        </w:tc>
      </w:tr>
      <w:tr w:rsidR="005F4E62" w:rsidRPr="00CC2DCD" w14:paraId="0EAA164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6004BEB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31162F2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1ACFF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19E02FC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E261EF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77F2D9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504F2B7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8A6DC10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48966C5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4DC82205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CE0BC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CC60F7B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455149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6F031F2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CFB7A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7AA164E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54CE54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203ED5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B41C3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0E76ED63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26A95F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D3C5EB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0AEEC6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94296AF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7D9F1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54C408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54E784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B8858" w14:textId="77777777" w:rsidR="005F4E62" w:rsidRDefault="005F4E62" w:rsidP="00E55876">
      <w:pPr>
        <w:jc w:val="both"/>
        <w:rPr>
          <w:sz w:val="22"/>
          <w:szCs w:val="22"/>
        </w:rPr>
      </w:pPr>
    </w:p>
    <w:p w14:paraId="3BCA90D4" w14:textId="77777777" w:rsidR="005F4E62" w:rsidRDefault="005F4E62" w:rsidP="00E55876">
      <w:pPr>
        <w:jc w:val="both"/>
        <w:rPr>
          <w:sz w:val="22"/>
          <w:szCs w:val="22"/>
        </w:rPr>
      </w:pPr>
    </w:p>
    <w:p w14:paraId="6522EE67" w14:textId="77777777" w:rsidR="005F4E62" w:rsidRPr="00A80347" w:rsidRDefault="005F4E62" w:rsidP="00E55876">
      <w:pPr>
        <w:jc w:val="both"/>
        <w:rPr>
          <w:sz w:val="22"/>
          <w:szCs w:val="22"/>
        </w:rPr>
      </w:pPr>
    </w:p>
    <w:p w14:paraId="0820DA03" w14:textId="77777777" w:rsidR="00E55876" w:rsidRPr="00A80347" w:rsidRDefault="00E55876" w:rsidP="00E55876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6F584A7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292E1CA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90E606D" w14:textId="77777777" w:rsidR="00E55876" w:rsidRPr="00A80347" w:rsidRDefault="00E55876" w:rsidP="00E55876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6796180D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>
        <w:rPr>
          <w:sz w:val="22"/>
          <w:szCs w:val="22"/>
        </w:rPr>
        <w:t>pieczątka i podpis Wykonawcy lub osoby upoważnionej</w:t>
      </w:r>
    </w:p>
    <w:p w14:paraId="04259E7E" w14:textId="77777777" w:rsidR="00E55876" w:rsidRPr="00A80347" w:rsidRDefault="00E55876" w:rsidP="00A80347">
      <w:pPr>
        <w:jc w:val="both"/>
        <w:rPr>
          <w:sz w:val="22"/>
          <w:szCs w:val="22"/>
        </w:rPr>
      </w:pPr>
    </w:p>
    <w:p w14:paraId="323DED3D" w14:textId="77777777" w:rsidR="00210446" w:rsidRDefault="007F308F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</w:p>
    <w:p w14:paraId="0CC3101C" w14:textId="40B914E3" w:rsidR="00210446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99402F">
        <w:rPr>
          <w:b/>
          <w:sz w:val="22"/>
          <w:szCs w:val="22"/>
        </w:rPr>
        <w:t>6</w:t>
      </w:r>
      <w:r w:rsidR="00210446">
        <w:rPr>
          <w:b/>
          <w:sz w:val="22"/>
          <w:szCs w:val="22"/>
        </w:rPr>
        <w:t xml:space="preserve"> - PROJEKT</w:t>
      </w:r>
    </w:p>
    <w:p w14:paraId="324DB892" w14:textId="77777777" w:rsidR="00210446" w:rsidRDefault="0021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4587DBF2" w14:textId="77777777" w:rsidR="00210446" w:rsidRPr="00AC0279" w:rsidRDefault="00210446">
      <w:pPr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Instytutem Oceanologii Polskiej Akademii Nauk w Sopocie, ul. Powst</w:t>
      </w:r>
      <w:r w:rsidR="00AC0279">
        <w:rPr>
          <w:rFonts w:cs="Tahoma"/>
          <w:b/>
          <w:bCs/>
          <w:sz w:val="22"/>
          <w:szCs w:val="22"/>
        </w:rPr>
        <w:t xml:space="preserve">ańców Warszawy 55, 81-712 Sopot </w:t>
      </w:r>
      <w:r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51B390A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>
        <w:rPr>
          <w:sz w:val="22"/>
          <w:szCs w:val="22"/>
        </w:rPr>
        <w:t>....................</w:t>
      </w:r>
      <w:r>
        <w:rPr>
          <w:sz w:val="22"/>
          <w:szCs w:val="22"/>
        </w:rPr>
        <w:t>.</w:t>
      </w:r>
    </w:p>
    <w:p w14:paraId="2067EB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>
        <w:rPr>
          <w:sz w:val="22"/>
          <w:szCs w:val="22"/>
        </w:rPr>
        <w:t>.....................</w:t>
      </w:r>
    </w:p>
    <w:p w14:paraId="4DC1A606" w14:textId="77777777" w:rsidR="00210446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Default="00210446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14:paraId="3F51ED2A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1</w:t>
      </w:r>
    </w:p>
    <w:p w14:paraId="450429B7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PODSTAWA ZAWARCIA UMOWY</w:t>
      </w:r>
    </w:p>
    <w:p w14:paraId="4BC139EE" w14:textId="6F4A190F" w:rsidR="005501EB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1.</w:t>
      </w:r>
      <w:r w:rsidRPr="00ED3244">
        <w:rPr>
          <w:sz w:val="22"/>
          <w:szCs w:val="22"/>
        </w:rPr>
        <w:tab/>
        <w:t>Podstawą zawarcia niniejszej umowy jest wybór najkorzystniejszej oferty wyłonionej w trybie przetar</w:t>
      </w:r>
      <w:r w:rsidR="009B551A">
        <w:rPr>
          <w:sz w:val="22"/>
          <w:szCs w:val="22"/>
        </w:rPr>
        <w:t>gu nieograniczonego nr IO/ZP/</w:t>
      </w:r>
      <w:r w:rsidR="00806D68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9B551A">
        <w:rPr>
          <w:sz w:val="22"/>
          <w:szCs w:val="22"/>
        </w:rPr>
        <w:t>201</w:t>
      </w:r>
      <w:r w:rsidR="0099402F">
        <w:rPr>
          <w:sz w:val="22"/>
          <w:szCs w:val="22"/>
        </w:rPr>
        <w:t>6</w:t>
      </w:r>
      <w:r w:rsidRPr="00ED3244">
        <w:rPr>
          <w:sz w:val="22"/>
          <w:szCs w:val="22"/>
        </w:rPr>
        <w:t xml:space="preserve"> zgodnie z ustawą z dnia 29 stycznia 2004 r. Prawo zamówień publicznych </w:t>
      </w:r>
      <w:r w:rsidR="0099402F" w:rsidRPr="0099402F">
        <w:rPr>
          <w:sz w:val="22"/>
          <w:szCs w:val="22"/>
        </w:rPr>
        <w:t>(j.t. Dz.U. z 2015 r. poz. 2164 ze zm.)</w:t>
      </w:r>
      <w:r w:rsidR="0099402F">
        <w:rPr>
          <w:sz w:val="22"/>
          <w:szCs w:val="22"/>
        </w:rPr>
        <w:t xml:space="preserve"> </w:t>
      </w:r>
      <w:r w:rsidR="00FC059C">
        <w:rPr>
          <w:sz w:val="22"/>
          <w:szCs w:val="22"/>
        </w:rPr>
        <w:t>w zakresie Pakietu ………………………………………………….</w:t>
      </w:r>
    </w:p>
    <w:p w14:paraId="4ED8413E" w14:textId="77777777" w:rsidR="00ED3244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2.</w:t>
      </w:r>
      <w:r w:rsidRPr="00ED3244">
        <w:rPr>
          <w:sz w:val="22"/>
          <w:szCs w:val="22"/>
        </w:rPr>
        <w:tab/>
        <w:t xml:space="preserve">Przedmiot zamówienia realizowany jest w ramach projektu </w:t>
      </w:r>
      <w:r>
        <w:rPr>
          <w:sz w:val="22"/>
          <w:szCs w:val="22"/>
        </w:rPr>
        <w:t>…………………………………………………….</w:t>
      </w:r>
    </w:p>
    <w:p w14:paraId="594BC2EF" w14:textId="77777777" w:rsidR="00ED3244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2</w:t>
      </w:r>
    </w:p>
    <w:p w14:paraId="013AB79A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PRZEDMIOT UMOWY</w:t>
      </w:r>
    </w:p>
    <w:p w14:paraId="44A23EAD" w14:textId="77777777" w:rsidR="00ED3244" w:rsidRPr="005501EB" w:rsidRDefault="005501EB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Przedmiotem niniejszej umowy jest </w:t>
      </w:r>
      <w:r w:rsidRPr="00245A8B">
        <w:rPr>
          <w:b/>
          <w:sz w:val="22"/>
          <w:szCs w:val="22"/>
        </w:rPr>
        <w:t>dostawa sprzętu komputerowego, części i akcesoriów komputerowych</w:t>
      </w:r>
      <w:r w:rsidRPr="00245A8B">
        <w:rPr>
          <w:sz w:val="22"/>
          <w:szCs w:val="22"/>
        </w:rPr>
        <w:t xml:space="preserve"> dla Instytutu Oceanologii Polskiej Akademii Nauk w Sopocie </w:t>
      </w:r>
      <w:r w:rsidRPr="0073048B">
        <w:rPr>
          <w:sz w:val="22"/>
          <w:szCs w:val="22"/>
        </w:rPr>
        <w:t xml:space="preserve">zgodnie ze </w:t>
      </w:r>
      <w:r w:rsidR="008F5069" w:rsidRPr="0073048B">
        <w:rPr>
          <w:sz w:val="22"/>
          <w:szCs w:val="22"/>
        </w:rPr>
        <w:t xml:space="preserve">złożoną ofertą z dnia…………….. </w:t>
      </w:r>
      <w:r w:rsidR="008F5069">
        <w:rPr>
          <w:sz w:val="22"/>
          <w:szCs w:val="22"/>
        </w:rPr>
        <w:t xml:space="preserve">oraz </w:t>
      </w:r>
      <w:r w:rsidRPr="0073048B">
        <w:rPr>
          <w:sz w:val="22"/>
          <w:szCs w:val="22"/>
        </w:rPr>
        <w:t>Specyfikacją Istotnych Warunków Zamówienia z dnia……………………..</w:t>
      </w:r>
      <w:r w:rsidRPr="00ED3244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ED3244">
        <w:rPr>
          <w:sz w:val="22"/>
          <w:szCs w:val="22"/>
        </w:rPr>
        <w:t>według rodzaju, ilości i ceny szcze</w:t>
      </w:r>
      <w:r>
        <w:rPr>
          <w:sz w:val="22"/>
          <w:szCs w:val="22"/>
        </w:rPr>
        <w:t>gółowo określonych w załączonym F</w:t>
      </w:r>
      <w:r w:rsidRPr="00ED3244">
        <w:rPr>
          <w:sz w:val="22"/>
          <w:szCs w:val="22"/>
        </w:rPr>
        <w:t>ormula</w:t>
      </w:r>
      <w:r>
        <w:rPr>
          <w:sz w:val="22"/>
          <w:szCs w:val="22"/>
        </w:rPr>
        <w:t>rzu ofertowo</w:t>
      </w:r>
      <w:r w:rsidR="00277198">
        <w:rPr>
          <w:sz w:val="22"/>
          <w:szCs w:val="22"/>
        </w:rPr>
        <w:t xml:space="preserve"> </w:t>
      </w:r>
      <w:r>
        <w:rPr>
          <w:sz w:val="22"/>
          <w:szCs w:val="22"/>
        </w:rPr>
        <w:t>- cenowym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 xml:space="preserve"> i Zestawieniu</w:t>
      </w:r>
      <w:r w:rsidRPr="009B551A">
        <w:rPr>
          <w:sz w:val="22"/>
          <w:szCs w:val="22"/>
        </w:rPr>
        <w:t xml:space="preserve"> Wymaganych Parametrów Technicznych</w:t>
      </w:r>
      <w:r>
        <w:rPr>
          <w:sz w:val="22"/>
          <w:szCs w:val="22"/>
        </w:rPr>
        <w:t xml:space="preserve"> i</w:t>
      </w:r>
      <w:r w:rsidRPr="009B551A">
        <w:rPr>
          <w:sz w:val="22"/>
          <w:szCs w:val="22"/>
        </w:rPr>
        <w:t xml:space="preserve"> Gwarancji</w:t>
      </w:r>
      <w:r>
        <w:rPr>
          <w:sz w:val="22"/>
          <w:szCs w:val="22"/>
        </w:rPr>
        <w:t xml:space="preserve">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>, stanowiącymi</w:t>
      </w:r>
      <w:r w:rsidRPr="00ED3244">
        <w:rPr>
          <w:sz w:val="22"/>
          <w:szCs w:val="22"/>
        </w:rPr>
        <w:t xml:space="preserve"> integralną część niniejszej umowy</w:t>
      </w:r>
      <w:r>
        <w:rPr>
          <w:sz w:val="22"/>
          <w:szCs w:val="22"/>
        </w:rPr>
        <w:t>.</w:t>
      </w:r>
    </w:p>
    <w:p w14:paraId="1F4B4160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obejmuje dostawę i transport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Wraz z dostawą przedmiotu um</w:t>
      </w:r>
      <w:r w:rsidR="005501EB">
        <w:rPr>
          <w:sz w:val="22"/>
          <w:szCs w:val="22"/>
        </w:rPr>
        <w:t>owy Wykonawca załączy instrukcje</w:t>
      </w:r>
      <w:r w:rsidRPr="00ED3244">
        <w:rPr>
          <w:sz w:val="22"/>
          <w:szCs w:val="22"/>
        </w:rPr>
        <w:t xml:space="preserve"> obsługi w języku polskim, dokumenty techniczne oraz karty gwarancyjne</w:t>
      </w:r>
      <w:r w:rsidR="005501EB">
        <w:rPr>
          <w:sz w:val="22"/>
          <w:szCs w:val="22"/>
        </w:rPr>
        <w:t xml:space="preserve">, </w:t>
      </w:r>
      <w:r w:rsidR="005501EB" w:rsidRPr="006F3B6C">
        <w:rPr>
          <w:sz w:val="22"/>
          <w:szCs w:val="22"/>
        </w:rPr>
        <w:t>jeśli są wymagane do realizacji uprawnień przez Zamawiającego</w:t>
      </w:r>
      <w:r w:rsidRPr="00ED3244">
        <w:rPr>
          <w:sz w:val="22"/>
          <w:szCs w:val="22"/>
        </w:rPr>
        <w:t>.</w:t>
      </w:r>
    </w:p>
    <w:p w14:paraId="31B135B1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ED3244" w:rsidRDefault="00ED3244" w:rsidP="0023287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3</w:t>
      </w:r>
    </w:p>
    <w:p w14:paraId="33D27487" w14:textId="77777777" w:rsidR="00ED3244" w:rsidRPr="0023287F" w:rsidRDefault="00ED3244" w:rsidP="0023287F">
      <w:pPr>
        <w:jc w:val="center"/>
        <w:rPr>
          <w:b/>
          <w:sz w:val="22"/>
          <w:szCs w:val="22"/>
        </w:rPr>
      </w:pPr>
      <w:r w:rsidRPr="0023287F">
        <w:rPr>
          <w:b/>
          <w:sz w:val="22"/>
          <w:szCs w:val="22"/>
        </w:rPr>
        <w:t>TERMIN REALIZACJI</w:t>
      </w:r>
    </w:p>
    <w:p w14:paraId="2BCD2ACC" w14:textId="77777777" w:rsidR="00ED3244" w:rsidRPr="00ED3244" w:rsidRDefault="00ED3244" w:rsidP="00AC0279">
      <w:pPr>
        <w:ind w:left="426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Dostawa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określonych w § 2 niniejszej umowy nast</w:t>
      </w:r>
      <w:r w:rsidR="0023287F">
        <w:rPr>
          <w:sz w:val="22"/>
          <w:szCs w:val="22"/>
        </w:rPr>
        <w:t xml:space="preserve">ąpi nie później niż w terminie </w:t>
      </w:r>
      <w:r w:rsidR="00254430" w:rsidRPr="00277198">
        <w:rPr>
          <w:sz w:val="22"/>
          <w:szCs w:val="22"/>
        </w:rPr>
        <w:t>...............</w:t>
      </w:r>
      <w:r w:rsidR="009D5F99">
        <w:rPr>
          <w:sz w:val="22"/>
          <w:szCs w:val="22"/>
        </w:rPr>
        <w:t xml:space="preserve"> </w:t>
      </w:r>
      <w:r w:rsidR="0023287F" w:rsidRPr="00ED3244">
        <w:rPr>
          <w:sz w:val="22"/>
          <w:szCs w:val="22"/>
        </w:rPr>
        <w:t xml:space="preserve">od dnia podpisania umowy </w:t>
      </w:r>
      <w:r w:rsidRPr="00ED3244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ED3244" w:rsidRDefault="00ED3244" w:rsidP="00FB5338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4</w:t>
      </w:r>
    </w:p>
    <w:p w14:paraId="1BDD4CE1" w14:textId="77777777" w:rsidR="00ED3244" w:rsidRPr="00FB5338" w:rsidRDefault="00ED3244" w:rsidP="00FB5338">
      <w:pPr>
        <w:jc w:val="center"/>
        <w:rPr>
          <w:b/>
          <w:sz w:val="22"/>
          <w:szCs w:val="22"/>
        </w:rPr>
      </w:pPr>
      <w:r w:rsidRPr="00FB5338">
        <w:rPr>
          <w:b/>
          <w:sz w:val="22"/>
          <w:szCs w:val="22"/>
        </w:rPr>
        <w:t>WYNAGRODZENIE</w:t>
      </w:r>
    </w:p>
    <w:p w14:paraId="13DB01F9" w14:textId="77777777" w:rsidR="00ED3244" w:rsidRPr="00277198" w:rsidRDefault="00ED3244" w:rsidP="003870E1">
      <w:pPr>
        <w:numPr>
          <w:ilvl w:val="0"/>
          <w:numId w:val="58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277198">
        <w:rPr>
          <w:sz w:val="22"/>
          <w:szCs w:val="22"/>
        </w:rPr>
        <w:t>Wynagrodzenie Wykonawcy za wykonanie przedmiotu umowy ustala się na podstawie cen jednostkowych zgodnie ze złożoną ofertą, tj. na kwotę wraz z podatkiem VAT w wysokości ..............................</w:t>
      </w:r>
      <w:r w:rsidR="00FB5338" w:rsidRPr="00277198">
        <w:rPr>
          <w:sz w:val="22"/>
          <w:szCs w:val="22"/>
        </w:rPr>
        <w:t>.......................</w:t>
      </w:r>
      <w:r w:rsidRPr="00277198">
        <w:rPr>
          <w:sz w:val="22"/>
          <w:szCs w:val="22"/>
        </w:rPr>
        <w:t>zł (słownie: .............................................................</w:t>
      </w:r>
      <w:r w:rsidR="00277198">
        <w:rPr>
          <w:sz w:val="22"/>
          <w:szCs w:val="22"/>
        </w:rPr>
        <w:t>..............................</w:t>
      </w:r>
      <w:r w:rsidRPr="00277198">
        <w:rPr>
          <w:sz w:val="22"/>
          <w:szCs w:val="22"/>
        </w:rPr>
        <w:t xml:space="preserve"> złotych).</w:t>
      </w:r>
    </w:p>
    <w:p w14:paraId="53E763B4" w14:textId="77777777" w:rsidR="00ED3244" w:rsidRDefault="00ED3244" w:rsidP="003870E1">
      <w:pPr>
        <w:numPr>
          <w:ilvl w:val="0"/>
          <w:numId w:val="58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w czasie dostawy do siedziby Zamawiającego, koszty transportu i dostawy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oraz </w:t>
      </w:r>
      <w:r w:rsidR="009B551A">
        <w:rPr>
          <w:sz w:val="22"/>
          <w:szCs w:val="22"/>
        </w:rPr>
        <w:t xml:space="preserve">koszty udzielenia gwarancji na </w:t>
      </w:r>
      <w:r w:rsidRPr="00ED3244">
        <w:rPr>
          <w:sz w:val="22"/>
          <w:szCs w:val="22"/>
        </w:rPr>
        <w:t>sprzęt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akcesoria.</w:t>
      </w:r>
    </w:p>
    <w:p w14:paraId="6EE8DDB5" w14:textId="77777777" w:rsidR="007F308F" w:rsidRPr="004E4D04" w:rsidRDefault="007F308F" w:rsidP="003870E1">
      <w:pPr>
        <w:numPr>
          <w:ilvl w:val="0"/>
          <w:numId w:val="58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4E4D04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</w:p>
    <w:p w14:paraId="768E697A" w14:textId="77777777" w:rsidR="00A339E0" w:rsidRPr="00ED3244" w:rsidRDefault="00A339E0" w:rsidP="00A339E0">
      <w:pPr>
        <w:jc w:val="both"/>
        <w:rPr>
          <w:sz w:val="22"/>
          <w:szCs w:val="22"/>
        </w:rPr>
      </w:pPr>
    </w:p>
    <w:p w14:paraId="50716FEB" w14:textId="77777777" w:rsidR="00ED3244" w:rsidRPr="00ED3244" w:rsidRDefault="00ED3244" w:rsidP="007F308F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5</w:t>
      </w:r>
    </w:p>
    <w:p w14:paraId="2ADF7B4A" w14:textId="77777777" w:rsidR="00ED3244" w:rsidRPr="00A339E0" w:rsidRDefault="00ED3244" w:rsidP="007F308F">
      <w:pPr>
        <w:keepNext/>
        <w:jc w:val="center"/>
        <w:rPr>
          <w:b/>
          <w:sz w:val="22"/>
          <w:szCs w:val="22"/>
        </w:rPr>
      </w:pPr>
      <w:r w:rsidRPr="00A339E0">
        <w:rPr>
          <w:b/>
          <w:sz w:val="22"/>
          <w:szCs w:val="22"/>
        </w:rPr>
        <w:t>WARUNKI REALIZACJI</w:t>
      </w:r>
    </w:p>
    <w:p w14:paraId="5A899575" w14:textId="77777777" w:rsidR="00ED3244" w:rsidRPr="00ED3244" w:rsidRDefault="00ED3244" w:rsidP="003870E1">
      <w:pPr>
        <w:numPr>
          <w:ilvl w:val="6"/>
          <w:numId w:val="57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Strony postana</w:t>
      </w:r>
      <w:r w:rsidR="009B551A">
        <w:rPr>
          <w:sz w:val="22"/>
          <w:szCs w:val="22"/>
        </w:rPr>
        <w:t>wiają, że zapłata za dostarczony</w:t>
      </w:r>
      <w:r w:rsidRPr="00ED3244">
        <w:rPr>
          <w:sz w:val="22"/>
          <w:szCs w:val="22"/>
        </w:rPr>
        <w:t xml:space="preserve"> </w:t>
      </w:r>
      <w:r w:rsidR="00753B69">
        <w:rPr>
          <w:sz w:val="22"/>
          <w:szCs w:val="22"/>
        </w:rPr>
        <w:t>towar</w:t>
      </w:r>
      <w:r w:rsidRPr="00ED3244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>
        <w:rPr>
          <w:sz w:val="22"/>
          <w:szCs w:val="22"/>
        </w:rPr>
        <w:t xml:space="preserve"> </w:t>
      </w:r>
    </w:p>
    <w:p w14:paraId="6B377F9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>
        <w:rPr>
          <w:sz w:val="22"/>
          <w:szCs w:val="22"/>
        </w:rPr>
        <w:t>towaru</w:t>
      </w:r>
      <w:r w:rsidRPr="00A339E0">
        <w:rPr>
          <w:i/>
          <w:sz w:val="22"/>
          <w:szCs w:val="22"/>
        </w:rPr>
        <w:t>,</w:t>
      </w:r>
      <w:r w:rsidRPr="00ED3244">
        <w:rPr>
          <w:sz w:val="22"/>
          <w:szCs w:val="22"/>
        </w:rPr>
        <w:t xml:space="preserve"> w terminie do </w:t>
      </w:r>
      <w:r w:rsidR="00A339E0">
        <w:rPr>
          <w:sz w:val="22"/>
          <w:szCs w:val="22"/>
        </w:rPr>
        <w:t>14 dni</w:t>
      </w:r>
      <w:r w:rsidRPr="00ED3244">
        <w:rPr>
          <w:sz w:val="22"/>
          <w:szCs w:val="22"/>
        </w:rPr>
        <w:t xml:space="preserve"> od daty otrzymania przez Zamawiającego faktury wystawionej przez Wykonawcę</w:t>
      </w:r>
      <w:r w:rsidR="000D6612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</w:t>
      </w:r>
      <w:r w:rsidR="000D6612">
        <w:rPr>
          <w:sz w:val="22"/>
          <w:szCs w:val="22"/>
        </w:rPr>
        <w:t xml:space="preserve">po wcześniejszym </w:t>
      </w:r>
      <w:r w:rsidR="000D6612" w:rsidRPr="00B40874">
        <w:rPr>
          <w:sz w:val="22"/>
          <w:szCs w:val="22"/>
        </w:rPr>
        <w:t>dostarczeniu towaru i podpisaniu protokołu zdawczo-odbiorczego.</w:t>
      </w:r>
      <w:r w:rsidR="00104D7C" w:rsidRPr="00104D7C">
        <w:rPr>
          <w:sz w:val="22"/>
          <w:szCs w:val="22"/>
        </w:rPr>
        <w:t xml:space="preserve"> </w:t>
      </w:r>
      <w:r w:rsidR="00104D7C">
        <w:rPr>
          <w:sz w:val="22"/>
          <w:szCs w:val="22"/>
        </w:rPr>
        <w:t>Wykonawca wskaże w protokole zdawczo-</w:t>
      </w:r>
      <w:r w:rsidR="00104D7C" w:rsidRPr="00847850">
        <w:rPr>
          <w:sz w:val="22"/>
          <w:szCs w:val="22"/>
        </w:rPr>
        <w:t>odbiorczym numery seryjne dostarczanego towaru.</w:t>
      </w:r>
    </w:p>
    <w:p w14:paraId="4B26DF1B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ma prawo do naliczania odsetek ustawowych za nieterminową zapłatę.</w:t>
      </w:r>
    </w:p>
    <w:p w14:paraId="2D49F670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A14E11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odpowiada wobec Zamawiającego za wady fizyczne i prawne dostarczonego sprzętu</w:t>
      </w:r>
      <w:r w:rsidR="00246B0D">
        <w:rPr>
          <w:sz w:val="22"/>
          <w:szCs w:val="22"/>
        </w:rPr>
        <w:t>, części</w:t>
      </w:r>
      <w:r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Default="00234E6F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234E6F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Wskazane przez Zamawiającego nieprawidłowości, o których mowa w ust. 8 i 9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BF3AB4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odpowiedzi Wykonawcy na zawiadomienie o stwierdzonych nieprawidłowościach, w terminie 2 dni od daty otrzymania zawiadomienia, będzie jednoznaczny z uznaniem reklamacji i zobowiązaniem się Wykonawcy </w:t>
      </w:r>
      <w:r w:rsidRPr="00BF3AB4">
        <w:rPr>
          <w:sz w:val="22"/>
          <w:szCs w:val="22"/>
        </w:rPr>
        <w:t>do niezwłocznego usunięcia stwierdzonych nieprawidłowości.</w:t>
      </w:r>
    </w:p>
    <w:p w14:paraId="444D4FA0" w14:textId="77777777" w:rsidR="00234E6F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104D7C" w:rsidRDefault="00234E6F" w:rsidP="009D5F99">
      <w:pPr>
        <w:widowControl w:val="0"/>
        <w:suppressAutoHyphens w:val="0"/>
        <w:jc w:val="center"/>
        <w:rPr>
          <w:sz w:val="22"/>
          <w:szCs w:val="22"/>
        </w:rPr>
      </w:pPr>
      <w:r w:rsidRPr="00104D7C">
        <w:rPr>
          <w:sz w:val="22"/>
          <w:szCs w:val="22"/>
        </w:rPr>
        <w:t>§ 6</w:t>
      </w:r>
    </w:p>
    <w:p w14:paraId="1141420E" w14:textId="77777777" w:rsidR="00234E6F" w:rsidRPr="00B224E1" w:rsidRDefault="00234E6F" w:rsidP="00234E6F">
      <w:pPr>
        <w:jc w:val="center"/>
        <w:rPr>
          <w:b/>
          <w:sz w:val="22"/>
          <w:szCs w:val="22"/>
        </w:rPr>
      </w:pPr>
      <w:r w:rsidRPr="00B224E1">
        <w:rPr>
          <w:b/>
          <w:sz w:val="22"/>
          <w:szCs w:val="22"/>
        </w:rPr>
        <w:t>KARY UMOWNE</w:t>
      </w:r>
    </w:p>
    <w:p w14:paraId="0F8FD7B9" w14:textId="77777777" w:rsidR="00234E6F" w:rsidRPr="000D187B" w:rsidRDefault="00234E6F" w:rsidP="00CC2DCD">
      <w:pPr>
        <w:numPr>
          <w:ilvl w:val="0"/>
          <w:numId w:val="33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5216B3" w:rsidRDefault="00CE2516" w:rsidP="00CC2DCD">
      <w:pPr>
        <w:numPr>
          <w:ilvl w:val="0"/>
          <w:numId w:val="32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06D68">
        <w:rPr>
          <w:sz w:val="22"/>
          <w:szCs w:val="22"/>
        </w:rPr>
        <w:t xml:space="preserve"> % od </w:t>
      </w:r>
      <w:r w:rsidR="00806D68" w:rsidRPr="005216B3">
        <w:rPr>
          <w:sz w:val="22"/>
          <w:szCs w:val="22"/>
        </w:rPr>
        <w:t>wartości netto Pakietu, którego zwłoka dotyczy,</w:t>
      </w:r>
      <w:r w:rsidR="00234E6F" w:rsidRPr="005216B3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5216B3" w:rsidRDefault="00CE2516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5216B3">
        <w:rPr>
          <w:sz w:val="22"/>
          <w:szCs w:val="22"/>
        </w:rPr>
        <w:t>1</w:t>
      </w:r>
      <w:r w:rsidR="00234E6F" w:rsidRPr="005216B3">
        <w:rPr>
          <w:sz w:val="22"/>
          <w:szCs w:val="22"/>
        </w:rPr>
        <w:t xml:space="preserve"> % od wartości netto </w:t>
      </w:r>
      <w:r w:rsidR="00806D68" w:rsidRPr="005216B3">
        <w:rPr>
          <w:sz w:val="22"/>
          <w:szCs w:val="22"/>
        </w:rPr>
        <w:t>Pakietu, którego zwłoka dotyczy,</w:t>
      </w:r>
      <w:r w:rsidR="00234E6F" w:rsidRPr="005216B3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7AA7747A" w:rsidR="00234E6F" w:rsidRPr="005216B3" w:rsidRDefault="00CE2516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5216B3">
        <w:rPr>
          <w:sz w:val="22"/>
          <w:szCs w:val="22"/>
        </w:rPr>
        <w:t>2</w:t>
      </w:r>
      <w:r w:rsidR="00234E6F" w:rsidRPr="005216B3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5216B3">
        <w:rPr>
          <w:sz w:val="22"/>
          <w:szCs w:val="22"/>
        </w:rPr>
        <w:t xml:space="preserve"> określonych w § 8 ust.2</w:t>
      </w:r>
    </w:p>
    <w:p w14:paraId="357A01C3" w14:textId="77777777" w:rsidR="00397C8D" w:rsidRPr="005216B3" w:rsidRDefault="00397C8D" w:rsidP="00CC2DCD">
      <w:pPr>
        <w:numPr>
          <w:ilvl w:val="0"/>
          <w:numId w:val="33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5216B3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Default="00397C8D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5216B3">
        <w:rPr>
          <w:sz w:val="22"/>
          <w:szCs w:val="22"/>
        </w:rPr>
        <w:t>Zamawiający uprawniony jest do potrącania naliczonych kar umownych z</w:t>
      </w:r>
      <w:r>
        <w:rPr>
          <w:sz w:val="22"/>
          <w:szCs w:val="22"/>
        </w:rPr>
        <w:t xml:space="preserve"> wynagrodzenia należnego Wykonawcy.</w:t>
      </w:r>
    </w:p>
    <w:p w14:paraId="04924FAF" w14:textId="052C6E8D" w:rsidR="00234E6F" w:rsidRDefault="00234E6F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Zamawiający zastrzega </w:t>
      </w:r>
      <w:r w:rsidR="00397C8D">
        <w:rPr>
          <w:sz w:val="22"/>
          <w:szCs w:val="22"/>
        </w:rPr>
        <w:t xml:space="preserve">sobie </w:t>
      </w:r>
      <w:r w:rsidRPr="000D187B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ED3244" w:rsidRDefault="00ED3244" w:rsidP="009D5F99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7</w:t>
      </w:r>
    </w:p>
    <w:p w14:paraId="4A29B4B0" w14:textId="77777777" w:rsidR="00ED3244" w:rsidRPr="002663A1" w:rsidRDefault="00ED3244" w:rsidP="009D5F99">
      <w:pPr>
        <w:keepNext/>
        <w:jc w:val="center"/>
        <w:rPr>
          <w:b/>
          <w:sz w:val="22"/>
          <w:szCs w:val="22"/>
        </w:rPr>
      </w:pPr>
      <w:r w:rsidRPr="002663A1">
        <w:rPr>
          <w:b/>
          <w:sz w:val="22"/>
          <w:szCs w:val="22"/>
        </w:rPr>
        <w:t>GWARANCJA</w:t>
      </w:r>
    </w:p>
    <w:p w14:paraId="3D05B1DC" w14:textId="77777777" w:rsidR="00ED3244" w:rsidRPr="00246B0D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246B0D">
        <w:rPr>
          <w:sz w:val="22"/>
          <w:szCs w:val="22"/>
        </w:rPr>
        <w:t>Wykonawca udziela gwa</w:t>
      </w:r>
      <w:r w:rsidR="00DB0802" w:rsidRPr="00246B0D">
        <w:rPr>
          <w:sz w:val="22"/>
          <w:szCs w:val="22"/>
        </w:rPr>
        <w:t>rancji na dostarczony</w:t>
      </w:r>
      <w:r w:rsidRPr="00246B0D">
        <w:rPr>
          <w:sz w:val="22"/>
          <w:szCs w:val="22"/>
        </w:rPr>
        <w:t xml:space="preserve"> </w:t>
      </w:r>
      <w:r w:rsidR="00F86B96" w:rsidRPr="00246B0D">
        <w:rPr>
          <w:sz w:val="22"/>
          <w:szCs w:val="22"/>
        </w:rPr>
        <w:t>sprzęt lub akcesoria</w:t>
      </w:r>
      <w:r w:rsidR="00DB0802" w:rsidRPr="00246B0D">
        <w:rPr>
          <w:sz w:val="22"/>
          <w:szCs w:val="22"/>
        </w:rPr>
        <w:t xml:space="preserve"> </w:t>
      </w:r>
      <w:r w:rsidR="00397C8D" w:rsidRPr="00246B0D">
        <w:rPr>
          <w:sz w:val="22"/>
          <w:szCs w:val="22"/>
        </w:rPr>
        <w:t>zgodnie z SIWZ i Zestawieniem</w:t>
      </w:r>
      <w:r w:rsidR="00112DB7" w:rsidRPr="00246B0D">
        <w:rPr>
          <w:sz w:val="22"/>
          <w:szCs w:val="22"/>
        </w:rPr>
        <w:t xml:space="preserve"> Wymaganych Para</w:t>
      </w:r>
      <w:r w:rsidR="00397C8D" w:rsidRPr="00246B0D">
        <w:rPr>
          <w:sz w:val="22"/>
          <w:szCs w:val="22"/>
        </w:rPr>
        <w:t xml:space="preserve">metrów Technicznych i Gwarancji. Okres gwarancji </w:t>
      </w:r>
      <w:r w:rsidRPr="00246B0D">
        <w:rPr>
          <w:sz w:val="22"/>
          <w:szCs w:val="22"/>
        </w:rPr>
        <w:t>liczony</w:t>
      </w:r>
      <w:r w:rsidR="00397C8D" w:rsidRPr="00246B0D">
        <w:rPr>
          <w:sz w:val="22"/>
          <w:szCs w:val="22"/>
        </w:rPr>
        <w:t xml:space="preserve"> jest</w:t>
      </w:r>
      <w:r w:rsidRPr="00246B0D">
        <w:rPr>
          <w:sz w:val="22"/>
          <w:szCs w:val="22"/>
        </w:rPr>
        <w:t xml:space="preserve"> od daty odbioru </w:t>
      </w:r>
      <w:r w:rsidR="00397C8D" w:rsidRPr="00246B0D">
        <w:rPr>
          <w:sz w:val="22"/>
          <w:szCs w:val="22"/>
        </w:rPr>
        <w:t>towaru</w:t>
      </w:r>
      <w:r w:rsidRPr="00246B0D">
        <w:rPr>
          <w:sz w:val="22"/>
          <w:szCs w:val="22"/>
        </w:rPr>
        <w:t xml:space="preserve"> bez zastrzeżeń przez Zamawiającego.</w:t>
      </w:r>
      <w:r w:rsidR="00112DB7" w:rsidRPr="00246B0D">
        <w:rPr>
          <w:sz w:val="22"/>
          <w:szCs w:val="22"/>
        </w:rPr>
        <w:t xml:space="preserve"> </w:t>
      </w:r>
    </w:p>
    <w:p w14:paraId="1E850A4F" w14:textId="2B7B2CD5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Wykonawca w okresie trwania gwarancji zapewni serwis gwarancyjny </w:t>
      </w:r>
      <w:r w:rsidR="004500E4">
        <w:rPr>
          <w:sz w:val="22"/>
          <w:szCs w:val="22"/>
        </w:rPr>
        <w:t>na zasadach określonych w ust. 3</w:t>
      </w:r>
      <w:r w:rsidRPr="00ED3244">
        <w:rPr>
          <w:sz w:val="22"/>
          <w:szCs w:val="22"/>
        </w:rPr>
        <w:t xml:space="preserve"> i </w:t>
      </w:r>
      <w:r w:rsidR="004500E4">
        <w:rPr>
          <w:sz w:val="22"/>
          <w:szCs w:val="22"/>
        </w:rPr>
        <w:t>4</w:t>
      </w:r>
      <w:r w:rsidRPr="00ED3244">
        <w:rPr>
          <w:sz w:val="22"/>
          <w:szCs w:val="22"/>
        </w:rPr>
        <w:t xml:space="preserve"> niniejszego paragrafu.</w:t>
      </w:r>
    </w:p>
    <w:p w14:paraId="70E933D1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ED3244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ED3244" w:rsidRDefault="00ED3244" w:rsidP="00D3295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8</w:t>
      </w:r>
    </w:p>
    <w:p w14:paraId="6DFF8F1F" w14:textId="77777777" w:rsidR="00ED3244" w:rsidRPr="00D3295F" w:rsidRDefault="00ED3244" w:rsidP="00D3295F">
      <w:pPr>
        <w:jc w:val="center"/>
        <w:rPr>
          <w:b/>
          <w:sz w:val="22"/>
          <w:szCs w:val="22"/>
        </w:rPr>
      </w:pPr>
      <w:r w:rsidRPr="00D3295F">
        <w:rPr>
          <w:b/>
          <w:sz w:val="22"/>
          <w:szCs w:val="22"/>
        </w:rPr>
        <w:t>POSTANOWIENIA KOŃCOWE</w:t>
      </w:r>
    </w:p>
    <w:p w14:paraId="0022786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14:paraId="45719654" w14:textId="77777777" w:rsidR="008A6A1E" w:rsidRPr="008A6A1E" w:rsidRDefault="008A6A1E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A858B5">
        <w:rPr>
          <w:sz w:val="22"/>
          <w:szCs w:val="22"/>
        </w:rPr>
        <w:t>Zamawiający zastrzega sobie prawo do odstąpienia od umowy w terminie 15 dni od stwierdzenia nie</w:t>
      </w:r>
      <w:r>
        <w:rPr>
          <w:sz w:val="22"/>
          <w:szCs w:val="22"/>
        </w:rPr>
        <w:t>wykonania przez Wykonawcę zobowiązań wynikających z umowy,</w:t>
      </w:r>
      <w:r w:rsidRPr="00A858B5">
        <w:rPr>
          <w:sz w:val="22"/>
          <w:szCs w:val="22"/>
        </w:rPr>
        <w:t xml:space="preserve"> po uprzednim wezwaniu Wykonawcy do</w:t>
      </w:r>
      <w:r>
        <w:rPr>
          <w:sz w:val="22"/>
          <w:szCs w:val="22"/>
        </w:rPr>
        <w:t xml:space="preserve"> ich</w:t>
      </w:r>
      <w:r w:rsidRPr="00A858B5">
        <w:rPr>
          <w:sz w:val="22"/>
          <w:szCs w:val="22"/>
        </w:rPr>
        <w:t xml:space="preserve"> realizacji zgodnie z umową i wyznaczeniu dodatkowego terminu</w:t>
      </w:r>
      <w:r>
        <w:rPr>
          <w:sz w:val="22"/>
          <w:szCs w:val="22"/>
        </w:rPr>
        <w:t xml:space="preserve"> na ich wykonanie.</w:t>
      </w:r>
    </w:p>
    <w:p w14:paraId="31A0F3FA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Wszelkie zmiany i uzupełnienia do niniejszej umowy wymagają formy pisemnej pod rygorem nieważności.</w:t>
      </w:r>
    </w:p>
    <w:p w14:paraId="6F849DB5" w14:textId="77777777" w:rsidR="004A180A" w:rsidRPr="00D233BA" w:rsidRDefault="004A180A" w:rsidP="004A180A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F195E">
        <w:rPr>
          <w:sz w:val="22"/>
          <w:szCs w:val="22"/>
        </w:rPr>
        <w:t>Zakazane są istotne zmiany postanowień zawartej umowy w stosunku do treści oferty, na podstawie której</w:t>
      </w:r>
      <w:r w:rsidRPr="00D233BA">
        <w:rPr>
          <w:sz w:val="22"/>
          <w:szCs w:val="22"/>
        </w:rPr>
        <w:t xml:space="preserve"> dokonano wyboru wykonawcy, z wyjątkiem zmian, których wystąpienie Zamawiający przewiduje, tj. w zakresie terminu realizacji umowy, przedmiotu zamówienia, płatności</w:t>
      </w:r>
      <w:r>
        <w:rPr>
          <w:sz w:val="22"/>
          <w:szCs w:val="22"/>
        </w:rPr>
        <w:t>,</w:t>
      </w:r>
      <w:r w:rsidRPr="00D233BA">
        <w:rPr>
          <w:sz w:val="22"/>
          <w:szCs w:val="22"/>
        </w:rPr>
        <w:t xml:space="preserve"> i których konieczność wprowadzenia wynikać będzie z następujących okoliczności:  </w:t>
      </w:r>
    </w:p>
    <w:p w14:paraId="4DA314CD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0461D39E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38001164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75A7FD9F" w14:textId="77777777" w:rsidR="004A180A" w:rsidRPr="00825AE7" w:rsidRDefault="004A180A" w:rsidP="004A180A">
      <w:pPr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wystąpią zmiany w nazwach lub adresach stron, zmiany związane z przekształceniem podmiotowym stron;</w:t>
      </w:r>
    </w:p>
    <w:p w14:paraId="48B9A3DD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14D02CBB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1150B470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urzędowej zmiany, w okresie trwania umowy, wysokości wskaźnika podatku VAT (także obniżka);</w:t>
      </w:r>
    </w:p>
    <w:p w14:paraId="6026F07F" w14:textId="77777777" w:rsidR="004A180A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umowy są konieczne w związku ze zmianą odpowiednich przepisów prawa, </w:t>
      </w:r>
    </w:p>
    <w:p w14:paraId="6CE7AD79" w14:textId="50E520BC" w:rsidR="00825AE7" w:rsidRPr="00825AE7" w:rsidRDefault="004A180A" w:rsidP="004A180A">
      <w:pPr>
        <w:pStyle w:val="Akapitzlist"/>
        <w:numPr>
          <w:ilvl w:val="0"/>
          <w:numId w:val="7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14:paraId="0EF6E5E2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sprawach nieuregulowanych postanowieniami niniejszej umowy będą mieć zastosowanie przepisy:</w:t>
      </w:r>
    </w:p>
    <w:p w14:paraId="49A09BB5" w14:textId="4FF6C4A1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ustawy Prawo zamówień publicznych </w:t>
      </w:r>
      <w:r w:rsidR="0099402F" w:rsidRPr="00A44924">
        <w:rPr>
          <w:sz w:val="22"/>
          <w:szCs w:val="22"/>
        </w:rPr>
        <w:t>(</w:t>
      </w:r>
      <w:r w:rsidR="0099402F">
        <w:rPr>
          <w:sz w:val="22"/>
          <w:szCs w:val="22"/>
        </w:rPr>
        <w:t xml:space="preserve">jednolity tekst ustawy </w:t>
      </w:r>
      <w:r w:rsidR="0099402F" w:rsidRPr="00A44924">
        <w:rPr>
          <w:sz w:val="22"/>
          <w:szCs w:val="22"/>
        </w:rPr>
        <w:t>Dz.U. z 2015 r. poz. 2164</w:t>
      </w:r>
      <w:r w:rsidR="0099402F">
        <w:rPr>
          <w:sz w:val="22"/>
          <w:szCs w:val="22"/>
        </w:rPr>
        <w:t xml:space="preserve"> ze zm.</w:t>
      </w:r>
      <w:r w:rsidR="0099402F" w:rsidRPr="00A44924">
        <w:rPr>
          <w:sz w:val="22"/>
          <w:szCs w:val="22"/>
        </w:rPr>
        <w:t>)</w:t>
      </w:r>
      <w:r w:rsidR="0099402F">
        <w:rPr>
          <w:sz w:val="22"/>
          <w:szCs w:val="22"/>
        </w:rPr>
        <w:t>,</w:t>
      </w:r>
    </w:p>
    <w:p w14:paraId="31823D94" w14:textId="77777777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Kodeksu Cywilnego. </w:t>
      </w:r>
    </w:p>
    <w:p w14:paraId="6C8133E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ED3244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ED3244" w:rsidRDefault="00ED3244" w:rsidP="006C2551">
      <w:pPr>
        <w:ind w:firstLine="709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ZAMAWIAJĄCY:</w:t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  <w:t>WYKONAWCA:</w:t>
      </w:r>
    </w:p>
    <w:p w14:paraId="35486CEB" w14:textId="77777777" w:rsidR="006C2551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ED3244" w:rsidRDefault="006C2551" w:rsidP="00ED324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ED3244" w:rsidRDefault="00ED3244" w:rsidP="00ED3244">
      <w:p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Załączniki do niniejszej umowy:</w:t>
      </w:r>
    </w:p>
    <w:p w14:paraId="4E7CB187" w14:textId="77777777" w:rsidR="008A6A1E" w:rsidRDefault="00ED3244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Formularz ofertowo-cenowy</w:t>
      </w:r>
      <w:r w:rsidR="008A6A1E">
        <w:rPr>
          <w:sz w:val="22"/>
          <w:szCs w:val="22"/>
        </w:rPr>
        <w:t>;</w:t>
      </w:r>
      <w:r w:rsidRPr="00ED3244">
        <w:rPr>
          <w:sz w:val="22"/>
          <w:szCs w:val="22"/>
        </w:rPr>
        <w:t xml:space="preserve"> </w:t>
      </w:r>
    </w:p>
    <w:p w14:paraId="20B378E3" w14:textId="77777777" w:rsidR="00210446" w:rsidRPr="00ED3244" w:rsidRDefault="006C2551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C2551">
        <w:rPr>
          <w:sz w:val="22"/>
          <w:szCs w:val="22"/>
        </w:rPr>
        <w:t>estawienie wymaganych  parametrów  technicznych</w:t>
      </w:r>
      <w:r>
        <w:rPr>
          <w:sz w:val="22"/>
          <w:szCs w:val="22"/>
        </w:rPr>
        <w:t xml:space="preserve"> </w:t>
      </w:r>
      <w:r w:rsidRPr="006C2551">
        <w:rPr>
          <w:sz w:val="22"/>
          <w:szCs w:val="22"/>
        </w:rPr>
        <w:t>i gwarancji</w:t>
      </w:r>
      <w:r w:rsidR="00ED3244" w:rsidRPr="00ED3244">
        <w:rPr>
          <w:sz w:val="22"/>
          <w:szCs w:val="22"/>
        </w:rPr>
        <w:t xml:space="preserve"> WYKONAWCY.</w:t>
      </w:r>
    </w:p>
    <w:sectPr w:rsidR="00210446" w:rsidRPr="00ED3244" w:rsidSect="009D1C50">
      <w:footerReference w:type="default" r:id="rId12"/>
      <w:pgSz w:w="11905" w:h="16837"/>
      <w:pgMar w:top="851" w:right="851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AB0F" w14:textId="77777777" w:rsidR="00863AC3" w:rsidRDefault="00863AC3">
      <w:r>
        <w:separator/>
      </w:r>
    </w:p>
  </w:endnote>
  <w:endnote w:type="continuationSeparator" w:id="0">
    <w:p w14:paraId="542084F3" w14:textId="77777777" w:rsidR="00863AC3" w:rsidRDefault="00863AC3">
      <w:r>
        <w:continuationSeparator/>
      </w:r>
    </w:p>
  </w:endnote>
  <w:endnote w:type="continuationNotice" w:id="1">
    <w:p w14:paraId="5AB97E26" w14:textId="77777777" w:rsidR="00863AC3" w:rsidRDefault="00863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863AC3" w:rsidRDefault="00863AC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C40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6F43B" w14:textId="77777777" w:rsidR="00863AC3" w:rsidRDefault="00863AC3">
      <w:r>
        <w:separator/>
      </w:r>
    </w:p>
  </w:footnote>
  <w:footnote w:type="continuationSeparator" w:id="0">
    <w:p w14:paraId="5F01C265" w14:textId="77777777" w:rsidR="00863AC3" w:rsidRDefault="00863AC3">
      <w:r>
        <w:continuationSeparator/>
      </w:r>
    </w:p>
  </w:footnote>
  <w:footnote w:type="continuationNotice" w:id="1">
    <w:p w14:paraId="3F20E7A3" w14:textId="77777777" w:rsidR="00863AC3" w:rsidRDefault="00863AC3"/>
  </w:footnote>
  <w:footnote w:id="2">
    <w:p w14:paraId="20316513" w14:textId="77777777" w:rsidR="00863AC3" w:rsidRPr="00560554" w:rsidRDefault="00863AC3">
      <w:pPr>
        <w:pStyle w:val="Tekstprzypisudolnego"/>
        <w:rPr>
          <w:rFonts w:ascii="Times New Roman" w:hAnsi="Times New Roman"/>
          <w:sz w:val="18"/>
        </w:rPr>
      </w:pPr>
      <w:r w:rsidRPr="00560554">
        <w:rPr>
          <w:rFonts w:ascii="Times New Roman" w:hAnsi="Times New Roman"/>
          <w:sz w:val="18"/>
          <w:vertAlign w:val="superscript"/>
        </w:rPr>
        <w:footnoteRef/>
      </w:r>
      <w:r w:rsidRPr="00560554">
        <w:rPr>
          <w:rFonts w:ascii="Times New Roman" w:hAnsi="Times New Roman"/>
          <w:sz w:val="18"/>
          <w:vertAlign w:val="superscript"/>
        </w:rPr>
        <w:t xml:space="preserve"> </w:t>
      </w:r>
      <w:r w:rsidRPr="00560554">
        <w:rPr>
          <w:rFonts w:ascii="Times New Roman" w:hAnsi="Times New Roman"/>
          <w:sz w:val="18"/>
        </w:rPr>
        <w:t>Art. 91 ust. 3a ustawy Prawo zamówień publicznych</w:t>
      </w:r>
    </w:p>
    <w:p w14:paraId="21FF3DC1" w14:textId="77777777" w:rsidR="00863AC3" w:rsidRPr="00560554" w:rsidRDefault="00863AC3" w:rsidP="007F308F">
      <w:pPr>
        <w:suppressAutoHyphens w:val="0"/>
        <w:jc w:val="both"/>
        <w:rPr>
          <w:sz w:val="18"/>
          <w:lang w:eastAsia="pl-PL"/>
        </w:rPr>
      </w:pPr>
      <w:r w:rsidRPr="00560554">
        <w:rPr>
          <w:sz w:val="18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57F0E343" w14:textId="77777777" w:rsidR="00863AC3" w:rsidRDefault="00863AC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52916D3"/>
    <w:multiLevelType w:val="multilevel"/>
    <w:tmpl w:val="BBF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4653A7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29672E"/>
    <w:multiLevelType w:val="multilevel"/>
    <w:tmpl w:val="03B808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0AA92955"/>
    <w:multiLevelType w:val="hybridMultilevel"/>
    <w:tmpl w:val="B7AC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DF3FCB"/>
    <w:multiLevelType w:val="hybridMultilevel"/>
    <w:tmpl w:val="CEFAC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04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83FDE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6" w15:restartNumberingAfterBreak="0">
    <w:nsid w:val="16F9061F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E960A46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FB5526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244D4C37"/>
    <w:multiLevelType w:val="multilevel"/>
    <w:tmpl w:val="468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F0B9F"/>
    <w:multiLevelType w:val="multilevel"/>
    <w:tmpl w:val="2E2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525C83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E360A6C"/>
    <w:multiLevelType w:val="multilevel"/>
    <w:tmpl w:val="EA7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5110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2C30FBE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396E7D8A"/>
    <w:multiLevelType w:val="hybridMultilevel"/>
    <w:tmpl w:val="CEF62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F2E058C"/>
    <w:multiLevelType w:val="multilevel"/>
    <w:tmpl w:val="FB0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2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3" w15:restartNumberingAfterBreak="0">
    <w:nsid w:val="41B50E3D"/>
    <w:multiLevelType w:val="multilevel"/>
    <w:tmpl w:val="E30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060A58"/>
    <w:multiLevelType w:val="multilevel"/>
    <w:tmpl w:val="2776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4E380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BD3A43"/>
    <w:multiLevelType w:val="multilevel"/>
    <w:tmpl w:val="D7B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1904DB"/>
    <w:multiLevelType w:val="hybridMultilevel"/>
    <w:tmpl w:val="F410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D5F6D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4" w15:restartNumberingAfterBreak="0">
    <w:nsid w:val="639D4BA4"/>
    <w:multiLevelType w:val="multilevel"/>
    <w:tmpl w:val="0BE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F715E0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7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8" w15:restartNumberingAfterBreak="0">
    <w:nsid w:val="69EA7569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0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71" w15:restartNumberingAfterBreak="0">
    <w:nsid w:val="6C2358E3"/>
    <w:multiLevelType w:val="hybridMultilevel"/>
    <w:tmpl w:val="0BDC784A"/>
    <w:lvl w:ilvl="0" w:tplc="3B2465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5408"/>
    <w:multiLevelType w:val="hybridMultilevel"/>
    <w:tmpl w:val="52C2682E"/>
    <w:lvl w:ilvl="0" w:tplc="0A3628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978FF"/>
    <w:multiLevelType w:val="multilevel"/>
    <w:tmpl w:val="3D3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BC3D88"/>
    <w:multiLevelType w:val="multilevel"/>
    <w:tmpl w:val="B6B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033D1D"/>
    <w:multiLevelType w:val="multilevel"/>
    <w:tmpl w:val="7E8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D80CA8"/>
    <w:multiLevelType w:val="hybridMultilevel"/>
    <w:tmpl w:val="AEA81788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344F48"/>
    <w:multiLevelType w:val="multilevel"/>
    <w:tmpl w:val="A09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AA53DA"/>
    <w:multiLevelType w:val="hybridMultilevel"/>
    <w:tmpl w:val="DB002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0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2" w15:restartNumberingAfterBreak="0">
    <w:nsid w:val="7CCC7177"/>
    <w:multiLevelType w:val="hybridMultilevel"/>
    <w:tmpl w:val="6BCA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4" w15:restartNumberingAfterBreak="0">
    <w:nsid w:val="7F844729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20"/>
  </w:num>
  <w:num w:numId="15">
    <w:abstractNumId w:val="21"/>
  </w:num>
  <w:num w:numId="16">
    <w:abstractNumId w:val="23"/>
  </w:num>
  <w:num w:numId="17">
    <w:abstractNumId w:val="59"/>
  </w:num>
  <w:num w:numId="18">
    <w:abstractNumId w:val="57"/>
  </w:num>
  <w:num w:numId="19">
    <w:abstractNumId w:val="39"/>
  </w:num>
  <w:num w:numId="20">
    <w:abstractNumId w:val="32"/>
  </w:num>
  <w:num w:numId="21">
    <w:abstractNumId w:val="82"/>
  </w:num>
  <w:num w:numId="22">
    <w:abstractNumId w:val="80"/>
  </w:num>
  <w:num w:numId="23">
    <w:abstractNumId w:val="56"/>
  </w:num>
  <w:num w:numId="24">
    <w:abstractNumId w:val="40"/>
  </w:num>
  <w:num w:numId="25">
    <w:abstractNumId w:val="69"/>
  </w:num>
  <w:num w:numId="26">
    <w:abstractNumId w:val="72"/>
  </w:num>
  <w:num w:numId="27">
    <w:abstractNumId w:val="48"/>
  </w:num>
  <w:num w:numId="28">
    <w:abstractNumId w:val="60"/>
  </w:num>
  <w:num w:numId="29">
    <w:abstractNumId w:val="83"/>
  </w:num>
  <w:num w:numId="30">
    <w:abstractNumId w:val="79"/>
  </w:num>
  <w:num w:numId="31">
    <w:abstractNumId w:val="63"/>
  </w:num>
  <w:num w:numId="32">
    <w:abstractNumId w:val="81"/>
  </w:num>
  <w:num w:numId="33">
    <w:abstractNumId w:val="67"/>
  </w:num>
  <w:num w:numId="34">
    <w:abstractNumId w:val="61"/>
  </w:num>
  <w:num w:numId="35">
    <w:abstractNumId w:val="33"/>
  </w:num>
  <w:num w:numId="36">
    <w:abstractNumId w:val="30"/>
  </w:num>
  <w:num w:numId="37">
    <w:abstractNumId w:val="25"/>
  </w:num>
  <w:num w:numId="38">
    <w:abstractNumId w:val="51"/>
  </w:num>
  <w:num w:numId="39">
    <w:abstractNumId w:val="46"/>
  </w:num>
  <w:num w:numId="40">
    <w:abstractNumId w:val="27"/>
  </w:num>
  <w:num w:numId="41">
    <w:abstractNumId w:val="34"/>
  </w:num>
  <w:num w:numId="42">
    <w:abstractNumId w:val="74"/>
  </w:num>
  <w:num w:numId="43">
    <w:abstractNumId w:val="28"/>
  </w:num>
  <w:num w:numId="44">
    <w:abstractNumId w:val="73"/>
  </w:num>
  <w:num w:numId="45">
    <w:abstractNumId w:val="53"/>
  </w:num>
  <w:num w:numId="46">
    <w:abstractNumId w:val="58"/>
  </w:num>
  <w:num w:numId="47">
    <w:abstractNumId w:val="75"/>
  </w:num>
  <w:num w:numId="48">
    <w:abstractNumId w:val="54"/>
  </w:num>
  <w:num w:numId="49">
    <w:abstractNumId w:val="42"/>
  </w:num>
  <w:num w:numId="50">
    <w:abstractNumId w:val="50"/>
  </w:num>
  <w:num w:numId="51">
    <w:abstractNumId w:val="44"/>
  </w:num>
  <w:num w:numId="52">
    <w:abstractNumId w:val="77"/>
  </w:num>
  <w:num w:numId="53">
    <w:abstractNumId w:val="64"/>
  </w:num>
  <w:num w:numId="54">
    <w:abstractNumId w:val="41"/>
  </w:num>
  <w:num w:numId="55">
    <w:abstractNumId w:val="62"/>
  </w:num>
  <w:num w:numId="56">
    <w:abstractNumId w:val="29"/>
  </w:num>
  <w:num w:numId="57">
    <w:abstractNumId w:val="66"/>
  </w:num>
  <w:num w:numId="58">
    <w:abstractNumId w:val="52"/>
  </w:num>
  <w:num w:numId="59">
    <w:abstractNumId w:val="43"/>
  </w:num>
  <w:num w:numId="60">
    <w:abstractNumId w:val="45"/>
  </w:num>
  <w:num w:numId="61">
    <w:abstractNumId w:val="68"/>
  </w:num>
  <w:num w:numId="62">
    <w:abstractNumId w:val="84"/>
  </w:num>
  <w:num w:numId="63">
    <w:abstractNumId w:val="36"/>
  </w:num>
  <w:num w:numId="64">
    <w:abstractNumId w:val="55"/>
  </w:num>
  <w:num w:numId="65">
    <w:abstractNumId w:val="37"/>
  </w:num>
  <w:num w:numId="66">
    <w:abstractNumId w:val="47"/>
  </w:num>
  <w:num w:numId="67">
    <w:abstractNumId w:val="38"/>
  </w:num>
  <w:num w:numId="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6"/>
  </w:num>
  <w:num w:numId="70">
    <w:abstractNumId w:val="78"/>
  </w:num>
  <w:num w:numId="71">
    <w:abstractNumId w:val="65"/>
  </w:num>
  <w:num w:numId="72">
    <w:abstractNumId w:val="1"/>
  </w:num>
  <w:num w:numId="73">
    <w:abstractNumId w:val="49"/>
  </w:num>
  <w:num w:numId="74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6926"/>
    <w:rsid w:val="000112BE"/>
    <w:rsid w:val="000246D6"/>
    <w:rsid w:val="00027B2E"/>
    <w:rsid w:val="00030C1E"/>
    <w:rsid w:val="00030DB8"/>
    <w:rsid w:val="00033117"/>
    <w:rsid w:val="00034EFD"/>
    <w:rsid w:val="00035756"/>
    <w:rsid w:val="00036702"/>
    <w:rsid w:val="00037C79"/>
    <w:rsid w:val="0004134D"/>
    <w:rsid w:val="00050CE5"/>
    <w:rsid w:val="0005522F"/>
    <w:rsid w:val="0005564D"/>
    <w:rsid w:val="00061587"/>
    <w:rsid w:val="000639B9"/>
    <w:rsid w:val="00065A38"/>
    <w:rsid w:val="00065F8C"/>
    <w:rsid w:val="00067E10"/>
    <w:rsid w:val="00067F8C"/>
    <w:rsid w:val="00075A9A"/>
    <w:rsid w:val="00075E9E"/>
    <w:rsid w:val="00076037"/>
    <w:rsid w:val="0008033F"/>
    <w:rsid w:val="0008611C"/>
    <w:rsid w:val="000A35F9"/>
    <w:rsid w:val="000A793F"/>
    <w:rsid w:val="000B0673"/>
    <w:rsid w:val="000B3B56"/>
    <w:rsid w:val="000B48D7"/>
    <w:rsid w:val="000B55E8"/>
    <w:rsid w:val="000B790F"/>
    <w:rsid w:val="000B7C39"/>
    <w:rsid w:val="000C0DFD"/>
    <w:rsid w:val="000C3BF3"/>
    <w:rsid w:val="000C4AF9"/>
    <w:rsid w:val="000D0850"/>
    <w:rsid w:val="000D263E"/>
    <w:rsid w:val="000D5840"/>
    <w:rsid w:val="000D6612"/>
    <w:rsid w:val="000D79B6"/>
    <w:rsid w:val="000E1555"/>
    <w:rsid w:val="000E2E14"/>
    <w:rsid w:val="000E498D"/>
    <w:rsid w:val="000E5DA3"/>
    <w:rsid w:val="000F082B"/>
    <w:rsid w:val="000F0B80"/>
    <w:rsid w:val="000F7A5F"/>
    <w:rsid w:val="00104C31"/>
    <w:rsid w:val="00104D7C"/>
    <w:rsid w:val="00107C64"/>
    <w:rsid w:val="00112DB7"/>
    <w:rsid w:val="00113FF3"/>
    <w:rsid w:val="0011535D"/>
    <w:rsid w:val="00115372"/>
    <w:rsid w:val="001174C9"/>
    <w:rsid w:val="00117F13"/>
    <w:rsid w:val="00121041"/>
    <w:rsid w:val="00122DBC"/>
    <w:rsid w:val="00132822"/>
    <w:rsid w:val="00136E49"/>
    <w:rsid w:val="00137485"/>
    <w:rsid w:val="00142F84"/>
    <w:rsid w:val="00146A1E"/>
    <w:rsid w:val="001470DC"/>
    <w:rsid w:val="00147CF0"/>
    <w:rsid w:val="00150A41"/>
    <w:rsid w:val="00150ED2"/>
    <w:rsid w:val="0015166A"/>
    <w:rsid w:val="001536DF"/>
    <w:rsid w:val="001555AD"/>
    <w:rsid w:val="00157104"/>
    <w:rsid w:val="00160C21"/>
    <w:rsid w:val="0016269A"/>
    <w:rsid w:val="00163D22"/>
    <w:rsid w:val="00172D77"/>
    <w:rsid w:val="00177500"/>
    <w:rsid w:val="00181915"/>
    <w:rsid w:val="0018192B"/>
    <w:rsid w:val="00182441"/>
    <w:rsid w:val="0018453A"/>
    <w:rsid w:val="00187699"/>
    <w:rsid w:val="00187771"/>
    <w:rsid w:val="00190BE6"/>
    <w:rsid w:val="0019388A"/>
    <w:rsid w:val="001954E7"/>
    <w:rsid w:val="00195DB9"/>
    <w:rsid w:val="001978B9"/>
    <w:rsid w:val="001A21AD"/>
    <w:rsid w:val="001A6C68"/>
    <w:rsid w:val="001B1788"/>
    <w:rsid w:val="001B2C87"/>
    <w:rsid w:val="001B509A"/>
    <w:rsid w:val="001B56FC"/>
    <w:rsid w:val="001C0BF7"/>
    <w:rsid w:val="001C3187"/>
    <w:rsid w:val="001C48E6"/>
    <w:rsid w:val="001C519B"/>
    <w:rsid w:val="001C5519"/>
    <w:rsid w:val="001C58C6"/>
    <w:rsid w:val="001C6CD3"/>
    <w:rsid w:val="001D06C0"/>
    <w:rsid w:val="001D0927"/>
    <w:rsid w:val="001D2BDE"/>
    <w:rsid w:val="001D5B16"/>
    <w:rsid w:val="001E060D"/>
    <w:rsid w:val="001E26BB"/>
    <w:rsid w:val="001E7C16"/>
    <w:rsid w:val="001F065F"/>
    <w:rsid w:val="001F688C"/>
    <w:rsid w:val="002074A0"/>
    <w:rsid w:val="002100A0"/>
    <w:rsid w:val="00210446"/>
    <w:rsid w:val="00210AC1"/>
    <w:rsid w:val="00210D9A"/>
    <w:rsid w:val="00211222"/>
    <w:rsid w:val="002139B8"/>
    <w:rsid w:val="00214AB0"/>
    <w:rsid w:val="002204CB"/>
    <w:rsid w:val="00220C6A"/>
    <w:rsid w:val="00220D57"/>
    <w:rsid w:val="00222358"/>
    <w:rsid w:val="00226EA6"/>
    <w:rsid w:val="00227D8B"/>
    <w:rsid w:val="00230C31"/>
    <w:rsid w:val="00231117"/>
    <w:rsid w:val="0023287F"/>
    <w:rsid w:val="00234E6F"/>
    <w:rsid w:val="00235F09"/>
    <w:rsid w:val="0023725E"/>
    <w:rsid w:val="00245C4C"/>
    <w:rsid w:val="00246B0D"/>
    <w:rsid w:val="0025099D"/>
    <w:rsid w:val="00254430"/>
    <w:rsid w:val="00255744"/>
    <w:rsid w:val="0025763B"/>
    <w:rsid w:val="00262239"/>
    <w:rsid w:val="00263D48"/>
    <w:rsid w:val="002663A1"/>
    <w:rsid w:val="00266655"/>
    <w:rsid w:val="00270675"/>
    <w:rsid w:val="00273667"/>
    <w:rsid w:val="00276227"/>
    <w:rsid w:val="00277198"/>
    <w:rsid w:val="00282A16"/>
    <w:rsid w:val="00286A9F"/>
    <w:rsid w:val="002A1E00"/>
    <w:rsid w:val="002A2B1B"/>
    <w:rsid w:val="002B101F"/>
    <w:rsid w:val="002B2BE0"/>
    <w:rsid w:val="002B3D8C"/>
    <w:rsid w:val="002B5D0F"/>
    <w:rsid w:val="002C1738"/>
    <w:rsid w:val="002C20C5"/>
    <w:rsid w:val="002C7149"/>
    <w:rsid w:val="002C7C74"/>
    <w:rsid w:val="002C7E32"/>
    <w:rsid w:val="002D0A31"/>
    <w:rsid w:val="002D278E"/>
    <w:rsid w:val="002D7FCE"/>
    <w:rsid w:val="002E6562"/>
    <w:rsid w:val="002E6EFF"/>
    <w:rsid w:val="002F0F21"/>
    <w:rsid w:val="002F1E18"/>
    <w:rsid w:val="002F55C9"/>
    <w:rsid w:val="00307C79"/>
    <w:rsid w:val="003110D0"/>
    <w:rsid w:val="00313F3B"/>
    <w:rsid w:val="00314103"/>
    <w:rsid w:val="00315063"/>
    <w:rsid w:val="0031701D"/>
    <w:rsid w:val="003212E8"/>
    <w:rsid w:val="00322013"/>
    <w:rsid w:val="003229A8"/>
    <w:rsid w:val="0032345F"/>
    <w:rsid w:val="00324044"/>
    <w:rsid w:val="003269C7"/>
    <w:rsid w:val="0033353B"/>
    <w:rsid w:val="003336AE"/>
    <w:rsid w:val="003371DE"/>
    <w:rsid w:val="00343412"/>
    <w:rsid w:val="003507C5"/>
    <w:rsid w:val="00351C54"/>
    <w:rsid w:val="00353364"/>
    <w:rsid w:val="00356848"/>
    <w:rsid w:val="00357240"/>
    <w:rsid w:val="003579B6"/>
    <w:rsid w:val="00360808"/>
    <w:rsid w:val="00372118"/>
    <w:rsid w:val="00383933"/>
    <w:rsid w:val="003860A6"/>
    <w:rsid w:val="0038667C"/>
    <w:rsid w:val="003870E1"/>
    <w:rsid w:val="00391078"/>
    <w:rsid w:val="00391DC7"/>
    <w:rsid w:val="00393BA4"/>
    <w:rsid w:val="00397C8D"/>
    <w:rsid w:val="003A0CA7"/>
    <w:rsid w:val="003A4EA3"/>
    <w:rsid w:val="003A5B99"/>
    <w:rsid w:val="003A67D7"/>
    <w:rsid w:val="003A76B2"/>
    <w:rsid w:val="003B1E4C"/>
    <w:rsid w:val="003B30F4"/>
    <w:rsid w:val="003B47B1"/>
    <w:rsid w:val="003B4DA5"/>
    <w:rsid w:val="003C23A3"/>
    <w:rsid w:val="003C24B5"/>
    <w:rsid w:val="003D2F74"/>
    <w:rsid w:val="003D5E1B"/>
    <w:rsid w:val="003E2F26"/>
    <w:rsid w:val="003E6D04"/>
    <w:rsid w:val="003E76F9"/>
    <w:rsid w:val="003F6583"/>
    <w:rsid w:val="004002BB"/>
    <w:rsid w:val="004032D7"/>
    <w:rsid w:val="00405FFF"/>
    <w:rsid w:val="00407B47"/>
    <w:rsid w:val="00412CAD"/>
    <w:rsid w:val="00422B4E"/>
    <w:rsid w:val="00424418"/>
    <w:rsid w:val="00424C07"/>
    <w:rsid w:val="00426950"/>
    <w:rsid w:val="00426CD3"/>
    <w:rsid w:val="00431B84"/>
    <w:rsid w:val="00441C35"/>
    <w:rsid w:val="0044270F"/>
    <w:rsid w:val="00443623"/>
    <w:rsid w:val="00445F5A"/>
    <w:rsid w:val="004466BB"/>
    <w:rsid w:val="004500E4"/>
    <w:rsid w:val="00453EBD"/>
    <w:rsid w:val="00456DAA"/>
    <w:rsid w:val="00463F72"/>
    <w:rsid w:val="00465879"/>
    <w:rsid w:val="00465987"/>
    <w:rsid w:val="00477488"/>
    <w:rsid w:val="00480FEE"/>
    <w:rsid w:val="004849BD"/>
    <w:rsid w:val="0049388B"/>
    <w:rsid w:val="004961DB"/>
    <w:rsid w:val="00496429"/>
    <w:rsid w:val="00496A0C"/>
    <w:rsid w:val="004A07A3"/>
    <w:rsid w:val="004A180A"/>
    <w:rsid w:val="004A28D6"/>
    <w:rsid w:val="004A5CAB"/>
    <w:rsid w:val="004A6925"/>
    <w:rsid w:val="004B3944"/>
    <w:rsid w:val="004B5CFE"/>
    <w:rsid w:val="004C2C20"/>
    <w:rsid w:val="004C3955"/>
    <w:rsid w:val="004C467D"/>
    <w:rsid w:val="004C6061"/>
    <w:rsid w:val="004C776E"/>
    <w:rsid w:val="004C79C4"/>
    <w:rsid w:val="004C7A15"/>
    <w:rsid w:val="004C7F77"/>
    <w:rsid w:val="004D37E6"/>
    <w:rsid w:val="004D4089"/>
    <w:rsid w:val="004E4B75"/>
    <w:rsid w:val="004E657A"/>
    <w:rsid w:val="004E6F6F"/>
    <w:rsid w:val="004F3BB8"/>
    <w:rsid w:val="005009DB"/>
    <w:rsid w:val="00504D91"/>
    <w:rsid w:val="00506DB7"/>
    <w:rsid w:val="00507557"/>
    <w:rsid w:val="00515C19"/>
    <w:rsid w:val="00515E54"/>
    <w:rsid w:val="005216B3"/>
    <w:rsid w:val="005314A5"/>
    <w:rsid w:val="005318F2"/>
    <w:rsid w:val="00534FF6"/>
    <w:rsid w:val="00535273"/>
    <w:rsid w:val="00545403"/>
    <w:rsid w:val="005501EB"/>
    <w:rsid w:val="00550E03"/>
    <w:rsid w:val="00552447"/>
    <w:rsid w:val="005526D1"/>
    <w:rsid w:val="0055291D"/>
    <w:rsid w:val="00560554"/>
    <w:rsid w:val="00570584"/>
    <w:rsid w:val="005725B8"/>
    <w:rsid w:val="00577423"/>
    <w:rsid w:val="00583A92"/>
    <w:rsid w:val="00586074"/>
    <w:rsid w:val="00592727"/>
    <w:rsid w:val="00597080"/>
    <w:rsid w:val="005A265E"/>
    <w:rsid w:val="005A4702"/>
    <w:rsid w:val="005A78DE"/>
    <w:rsid w:val="005A7AFF"/>
    <w:rsid w:val="005B4686"/>
    <w:rsid w:val="005B5838"/>
    <w:rsid w:val="005B6002"/>
    <w:rsid w:val="005B619F"/>
    <w:rsid w:val="005C1DEF"/>
    <w:rsid w:val="005D14DB"/>
    <w:rsid w:val="005E3935"/>
    <w:rsid w:val="005E3C9B"/>
    <w:rsid w:val="005E6616"/>
    <w:rsid w:val="005E75F3"/>
    <w:rsid w:val="005F4178"/>
    <w:rsid w:val="005F4E62"/>
    <w:rsid w:val="005F529F"/>
    <w:rsid w:val="005F7240"/>
    <w:rsid w:val="006047A7"/>
    <w:rsid w:val="00610F6B"/>
    <w:rsid w:val="00611572"/>
    <w:rsid w:val="00613E97"/>
    <w:rsid w:val="006147BE"/>
    <w:rsid w:val="00617495"/>
    <w:rsid w:val="00617F2C"/>
    <w:rsid w:val="006228F0"/>
    <w:rsid w:val="0062338A"/>
    <w:rsid w:val="00624F9A"/>
    <w:rsid w:val="006255DA"/>
    <w:rsid w:val="00630019"/>
    <w:rsid w:val="006327AF"/>
    <w:rsid w:val="00635301"/>
    <w:rsid w:val="00640498"/>
    <w:rsid w:val="00645B1D"/>
    <w:rsid w:val="00646968"/>
    <w:rsid w:val="00672242"/>
    <w:rsid w:val="006726BA"/>
    <w:rsid w:val="006753FD"/>
    <w:rsid w:val="006854D8"/>
    <w:rsid w:val="00685D73"/>
    <w:rsid w:val="0069106A"/>
    <w:rsid w:val="00693BE6"/>
    <w:rsid w:val="00694483"/>
    <w:rsid w:val="006A1B29"/>
    <w:rsid w:val="006A26E3"/>
    <w:rsid w:val="006A5833"/>
    <w:rsid w:val="006A597E"/>
    <w:rsid w:val="006B136E"/>
    <w:rsid w:val="006B5533"/>
    <w:rsid w:val="006C2551"/>
    <w:rsid w:val="006C2756"/>
    <w:rsid w:val="006C37A0"/>
    <w:rsid w:val="006C4541"/>
    <w:rsid w:val="006D47D3"/>
    <w:rsid w:val="006D69E9"/>
    <w:rsid w:val="006E115F"/>
    <w:rsid w:val="006E15B5"/>
    <w:rsid w:val="006E1E41"/>
    <w:rsid w:val="006E2EC4"/>
    <w:rsid w:val="006E3E0E"/>
    <w:rsid w:val="006F4E91"/>
    <w:rsid w:val="006F5CCD"/>
    <w:rsid w:val="00702014"/>
    <w:rsid w:val="0070233F"/>
    <w:rsid w:val="00703F45"/>
    <w:rsid w:val="00713E87"/>
    <w:rsid w:val="0071404A"/>
    <w:rsid w:val="00714653"/>
    <w:rsid w:val="00717AAC"/>
    <w:rsid w:val="007206F8"/>
    <w:rsid w:val="0072127A"/>
    <w:rsid w:val="00723ADA"/>
    <w:rsid w:val="00731107"/>
    <w:rsid w:val="0073287B"/>
    <w:rsid w:val="00744C4F"/>
    <w:rsid w:val="00753B69"/>
    <w:rsid w:val="00754A92"/>
    <w:rsid w:val="00764D85"/>
    <w:rsid w:val="00764DB3"/>
    <w:rsid w:val="00764F36"/>
    <w:rsid w:val="007664F3"/>
    <w:rsid w:val="0076711C"/>
    <w:rsid w:val="007725E1"/>
    <w:rsid w:val="0077614C"/>
    <w:rsid w:val="007809FA"/>
    <w:rsid w:val="00782245"/>
    <w:rsid w:val="00782A64"/>
    <w:rsid w:val="00784251"/>
    <w:rsid w:val="0079456B"/>
    <w:rsid w:val="007A3D29"/>
    <w:rsid w:val="007A5054"/>
    <w:rsid w:val="007A5E84"/>
    <w:rsid w:val="007A7768"/>
    <w:rsid w:val="007A77A4"/>
    <w:rsid w:val="007B547E"/>
    <w:rsid w:val="007B5674"/>
    <w:rsid w:val="007B706E"/>
    <w:rsid w:val="007C07D1"/>
    <w:rsid w:val="007C40D3"/>
    <w:rsid w:val="007C4621"/>
    <w:rsid w:val="007D171C"/>
    <w:rsid w:val="007D2C55"/>
    <w:rsid w:val="007D7C39"/>
    <w:rsid w:val="007E1909"/>
    <w:rsid w:val="007E2C96"/>
    <w:rsid w:val="007F308F"/>
    <w:rsid w:val="007F40FD"/>
    <w:rsid w:val="00800BF0"/>
    <w:rsid w:val="00801339"/>
    <w:rsid w:val="00803CF2"/>
    <w:rsid w:val="00804B3A"/>
    <w:rsid w:val="00805560"/>
    <w:rsid w:val="00806D68"/>
    <w:rsid w:val="00807346"/>
    <w:rsid w:val="00807DAF"/>
    <w:rsid w:val="008106A8"/>
    <w:rsid w:val="008114AF"/>
    <w:rsid w:val="0081202D"/>
    <w:rsid w:val="00812FF9"/>
    <w:rsid w:val="00813529"/>
    <w:rsid w:val="00814941"/>
    <w:rsid w:val="008162D9"/>
    <w:rsid w:val="00820CAA"/>
    <w:rsid w:val="008226FB"/>
    <w:rsid w:val="00825AE7"/>
    <w:rsid w:val="00826EF4"/>
    <w:rsid w:val="00827C1E"/>
    <w:rsid w:val="00832477"/>
    <w:rsid w:val="00833CD4"/>
    <w:rsid w:val="00834882"/>
    <w:rsid w:val="00834CFB"/>
    <w:rsid w:val="00835CFE"/>
    <w:rsid w:val="00835FBF"/>
    <w:rsid w:val="00836F5C"/>
    <w:rsid w:val="008432F1"/>
    <w:rsid w:val="00847850"/>
    <w:rsid w:val="00853565"/>
    <w:rsid w:val="00856873"/>
    <w:rsid w:val="008638A0"/>
    <w:rsid w:val="00863AC3"/>
    <w:rsid w:val="0086453D"/>
    <w:rsid w:val="00864EF7"/>
    <w:rsid w:val="00872285"/>
    <w:rsid w:val="008724BA"/>
    <w:rsid w:val="008734E4"/>
    <w:rsid w:val="008772A0"/>
    <w:rsid w:val="00880C59"/>
    <w:rsid w:val="0088290F"/>
    <w:rsid w:val="00883A66"/>
    <w:rsid w:val="00884DF3"/>
    <w:rsid w:val="00886B3B"/>
    <w:rsid w:val="00892590"/>
    <w:rsid w:val="008A0708"/>
    <w:rsid w:val="008A1180"/>
    <w:rsid w:val="008A16E4"/>
    <w:rsid w:val="008A36CA"/>
    <w:rsid w:val="008A6561"/>
    <w:rsid w:val="008A6A1E"/>
    <w:rsid w:val="008A6F40"/>
    <w:rsid w:val="008C0403"/>
    <w:rsid w:val="008C2606"/>
    <w:rsid w:val="008C78D8"/>
    <w:rsid w:val="008D043E"/>
    <w:rsid w:val="008D19ED"/>
    <w:rsid w:val="008D29E0"/>
    <w:rsid w:val="008D5F4C"/>
    <w:rsid w:val="008D6298"/>
    <w:rsid w:val="008E0578"/>
    <w:rsid w:val="008E223B"/>
    <w:rsid w:val="008E3569"/>
    <w:rsid w:val="008E53E6"/>
    <w:rsid w:val="008E5DB6"/>
    <w:rsid w:val="008E612B"/>
    <w:rsid w:val="008E6218"/>
    <w:rsid w:val="008F195E"/>
    <w:rsid w:val="008F3E1B"/>
    <w:rsid w:val="008F5069"/>
    <w:rsid w:val="008F5FD0"/>
    <w:rsid w:val="008F6F96"/>
    <w:rsid w:val="008F753B"/>
    <w:rsid w:val="00900E2D"/>
    <w:rsid w:val="00905584"/>
    <w:rsid w:val="00907CDB"/>
    <w:rsid w:val="0091214F"/>
    <w:rsid w:val="009124B0"/>
    <w:rsid w:val="00915388"/>
    <w:rsid w:val="00916D11"/>
    <w:rsid w:val="00917864"/>
    <w:rsid w:val="0092677C"/>
    <w:rsid w:val="00935F67"/>
    <w:rsid w:val="0094246D"/>
    <w:rsid w:val="009435C7"/>
    <w:rsid w:val="00943AA2"/>
    <w:rsid w:val="009453EB"/>
    <w:rsid w:val="00955DA8"/>
    <w:rsid w:val="00957507"/>
    <w:rsid w:val="00971BBC"/>
    <w:rsid w:val="00973838"/>
    <w:rsid w:val="00987AF8"/>
    <w:rsid w:val="0099402F"/>
    <w:rsid w:val="009A1D5F"/>
    <w:rsid w:val="009A5706"/>
    <w:rsid w:val="009B1B48"/>
    <w:rsid w:val="009B2D34"/>
    <w:rsid w:val="009B551A"/>
    <w:rsid w:val="009C0185"/>
    <w:rsid w:val="009C2C13"/>
    <w:rsid w:val="009C636B"/>
    <w:rsid w:val="009C7794"/>
    <w:rsid w:val="009D16B9"/>
    <w:rsid w:val="009D1C50"/>
    <w:rsid w:val="009D28A5"/>
    <w:rsid w:val="009D5F99"/>
    <w:rsid w:val="009E5924"/>
    <w:rsid w:val="009F04EF"/>
    <w:rsid w:val="009F0A19"/>
    <w:rsid w:val="009F0DA4"/>
    <w:rsid w:val="009F33EA"/>
    <w:rsid w:val="009F496D"/>
    <w:rsid w:val="009F5FA9"/>
    <w:rsid w:val="00A004C4"/>
    <w:rsid w:val="00A01305"/>
    <w:rsid w:val="00A01A80"/>
    <w:rsid w:val="00A01E64"/>
    <w:rsid w:val="00A03DD2"/>
    <w:rsid w:val="00A04A52"/>
    <w:rsid w:val="00A05E06"/>
    <w:rsid w:val="00A06934"/>
    <w:rsid w:val="00A10482"/>
    <w:rsid w:val="00A22E11"/>
    <w:rsid w:val="00A25964"/>
    <w:rsid w:val="00A26787"/>
    <w:rsid w:val="00A26D8A"/>
    <w:rsid w:val="00A311BF"/>
    <w:rsid w:val="00A322E2"/>
    <w:rsid w:val="00A326C3"/>
    <w:rsid w:val="00A339E0"/>
    <w:rsid w:val="00A361DE"/>
    <w:rsid w:val="00A42D19"/>
    <w:rsid w:val="00A42E10"/>
    <w:rsid w:val="00A42E51"/>
    <w:rsid w:val="00A4555B"/>
    <w:rsid w:val="00A46696"/>
    <w:rsid w:val="00A518FE"/>
    <w:rsid w:val="00A5211F"/>
    <w:rsid w:val="00A52AA9"/>
    <w:rsid w:val="00A54F27"/>
    <w:rsid w:val="00A61313"/>
    <w:rsid w:val="00A64CA6"/>
    <w:rsid w:val="00A6585C"/>
    <w:rsid w:val="00A70B0A"/>
    <w:rsid w:val="00A71ACE"/>
    <w:rsid w:val="00A71D07"/>
    <w:rsid w:val="00A7240B"/>
    <w:rsid w:val="00A73536"/>
    <w:rsid w:val="00A7535E"/>
    <w:rsid w:val="00A77792"/>
    <w:rsid w:val="00A80347"/>
    <w:rsid w:val="00A81FD3"/>
    <w:rsid w:val="00A858B5"/>
    <w:rsid w:val="00A8644F"/>
    <w:rsid w:val="00A93EAC"/>
    <w:rsid w:val="00A9498A"/>
    <w:rsid w:val="00A94EF0"/>
    <w:rsid w:val="00A97945"/>
    <w:rsid w:val="00A97EDE"/>
    <w:rsid w:val="00AA48CC"/>
    <w:rsid w:val="00AB0D43"/>
    <w:rsid w:val="00AB4D24"/>
    <w:rsid w:val="00AB52FA"/>
    <w:rsid w:val="00AC0279"/>
    <w:rsid w:val="00AC5B12"/>
    <w:rsid w:val="00AD1BAD"/>
    <w:rsid w:val="00AD6A83"/>
    <w:rsid w:val="00AE2888"/>
    <w:rsid w:val="00AE3041"/>
    <w:rsid w:val="00AE3464"/>
    <w:rsid w:val="00AE5570"/>
    <w:rsid w:val="00AF13D9"/>
    <w:rsid w:val="00B00192"/>
    <w:rsid w:val="00B00B90"/>
    <w:rsid w:val="00B11931"/>
    <w:rsid w:val="00B11B0B"/>
    <w:rsid w:val="00B12A1A"/>
    <w:rsid w:val="00B133BA"/>
    <w:rsid w:val="00B20F60"/>
    <w:rsid w:val="00B224E1"/>
    <w:rsid w:val="00B258FB"/>
    <w:rsid w:val="00B25DAA"/>
    <w:rsid w:val="00B40874"/>
    <w:rsid w:val="00B415A7"/>
    <w:rsid w:val="00B45CE8"/>
    <w:rsid w:val="00B468FF"/>
    <w:rsid w:val="00B50F56"/>
    <w:rsid w:val="00B543E9"/>
    <w:rsid w:val="00B55CE3"/>
    <w:rsid w:val="00B60D16"/>
    <w:rsid w:val="00B63B0B"/>
    <w:rsid w:val="00B6762B"/>
    <w:rsid w:val="00B70664"/>
    <w:rsid w:val="00B72C67"/>
    <w:rsid w:val="00B75856"/>
    <w:rsid w:val="00B75DC5"/>
    <w:rsid w:val="00B7741E"/>
    <w:rsid w:val="00B92670"/>
    <w:rsid w:val="00B95BE0"/>
    <w:rsid w:val="00BA0BA0"/>
    <w:rsid w:val="00BA4027"/>
    <w:rsid w:val="00BB3BF3"/>
    <w:rsid w:val="00BB7749"/>
    <w:rsid w:val="00BB7E90"/>
    <w:rsid w:val="00BC0BF5"/>
    <w:rsid w:val="00BC19AA"/>
    <w:rsid w:val="00BC26F3"/>
    <w:rsid w:val="00BD0D93"/>
    <w:rsid w:val="00BD1DFE"/>
    <w:rsid w:val="00BD472C"/>
    <w:rsid w:val="00BD4D79"/>
    <w:rsid w:val="00BD5FA2"/>
    <w:rsid w:val="00BD6623"/>
    <w:rsid w:val="00BD6F58"/>
    <w:rsid w:val="00BE4ACC"/>
    <w:rsid w:val="00BE65B2"/>
    <w:rsid w:val="00BF2E9E"/>
    <w:rsid w:val="00C03771"/>
    <w:rsid w:val="00C055A0"/>
    <w:rsid w:val="00C0581C"/>
    <w:rsid w:val="00C06AAB"/>
    <w:rsid w:val="00C0759A"/>
    <w:rsid w:val="00C07DF1"/>
    <w:rsid w:val="00C12F89"/>
    <w:rsid w:val="00C14A02"/>
    <w:rsid w:val="00C2360D"/>
    <w:rsid w:val="00C36ACD"/>
    <w:rsid w:val="00C3751C"/>
    <w:rsid w:val="00C40677"/>
    <w:rsid w:val="00C42194"/>
    <w:rsid w:val="00C42258"/>
    <w:rsid w:val="00C426F3"/>
    <w:rsid w:val="00C4282B"/>
    <w:rsid w:val="00C53C47"/>
    <w:rsid w:val="00C54492"/>
    <w:rsid w:val="00C610C9"/>
    <w:rsid w:val="00C67CE8"/>
    <w:rsid w:val="00C70111"/>
    <w:rsid w:val="00C716AA"/>
    <w:rsid w:val="00C9140F"/>
    <w:rsid w:val="00C920A2"/>
    <w:rsid w:val="00C93026"/>
    <w:rsid w:val="00C96CB1"/>
    <w:rsid w:val="00CA1650"/>
    <w:rsid w:val="00CA1CBF"/>
    <w:rsid w:val="00CA5A79"/>
    <w:rsid w:val="00CB25A6"/>
    <w:rsid w:val="00CB551A"/>
    <w:rsid w:val="00CC2556"/>
    <w:rsid w:val="00CC2DCD"/>
    <w:rsid w:val="00CC3208"/>
    <w:rsid w:val="00CC75BB"/>
    <w:rsid w:val="00CD2DB1"/>
    <w:rsid w:val="00CD322B"/>
    <w:rsid w:val="00CD3DCB"/>
    <w:rsid w:val="00CD6782"/>
    <w:rsid w:val="00CE2516"/>
    <w:rsid w:val="00CE5FAC"/>
    <w:rsid w:val="00CF334A"/>
    <w:rsid w:val="00CF3E4C"/>
    <w:rsid w:val="00CF633A"/>
    <w:rsid w:val="00D1168C"/>
    <w:rsid w:val="00D16759"/>
    <w:rsid w:val="00D16F61"/>
    <w:rsid w:val="00D233BA"/>
    <w:rsid w:val="00D23F8B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470D7"/>
    <w:rsid w:val="00D50554"/>
    <w:rsid w:val="00D53C73"/>
    <w:rsid w:val="00D54069"/>
    <w:rsid w:val="00D634A7"/>
    <w:rsid w:val="00D649E0"/>
    <w:rsid w:val="00D657EB"/>
    <w:rsid w:val="00D6705D"/>
    <w:rsid w:val="00D753BA"/>
    <w:rsid w:val="00D75C32"/>
    <w:rsid w:val="00D76FBC"/>
    <w:rsid w:val="00D7701F"/>
    <w:rsid w:val="00D941EB"/>
    <w:rsid w:val="00D97AE2"/>
    <w:rsid w:val="00D97D48"/>
    <w:rsid w:val="00DA3F0A"/>
    <w:rsid w:val="00DA51A6"/>
    <w:rsid w:val="00DB0802"/>
    <w:rsid w:val="00DB2AF7"/>
    <w:rsid w:val="00DB531C"/>
    <w:rsid w:val="00DC0B0F"/>
    <w:rsid w:val="00DC22CD"/>
    <w:rsid w:val="00DC3467"/>
    <w:rsid w:val="00DD0FD1"/>
    <w:rsid w:val="00DD1346"/>
    <w:rsid w:val="00DD13ED"/>
    <w:rsid w:val="00DD2102"/>
    <w:rsid w:val="00DD43C0"/>
    <w:rsid w:val="00DE181C"/>
    <w:rsid w:val="00DE1E13"/>
    <w:rsid w:val="00DE2156"/>
    <w:rsid w:val="00DE6DA0"/>
    <w:rsid w:val="00DE7B07"/>
    <w:rsid w:val="00DF049D"/>
    <w:rsid w:val="00DF1D69"/>
    <w:rsid w:val="00DF2C80"/>
    <w:rsid w:val="00DF420F"/>
    <w:rsid w:val="00DF7D1D"/>
    <w:rsid w:val="00E16681"/>
    <w:rsid w:val="00E1761E"/>
    <w:rsid w:val="00E22592"/>
    <w:rsid w:val="00E2521B"/>
    <w:rsid w:val="00E34AEC"/>
    <w:rsid w:val="00E34C69"/>
    <w:rsid w:val="00E37B8B"/>
    <w:rsid w:val="00E40CF4"/>
    <w:rsid w:val="00E4190F"/>
    <w:rsid w:val="00E429F4"/>
    <w:rsid w:val="00E45763"/>
    <w:rsid w:val="00E55876"/>
    <w:rsid w:val="00E55939"/>
    <w:rsid w:val="00E614DE"/>
    <w:rsid w:val="00E622F2"/>
    <w:rsid w:val="00E6364C"/>
    <w:rsid w:val="00E638C5"/>
    <w:rsid w:val="00E6398E"/>
    <w:rsid w:val="00E715D7"/>
    <w:rsid w:val="00E806DC"/>
    <w:rsid w:val="00E82401"/>
    <w:rsid w:val="00E91C73"/>
    <w:rsid w:val="00E94A1C"/>
    <w:rsid w:val="00E96BFC"/>
    <w:rsid w:val="00EA1694"/>
    <w:rsid w:val="00EA271C"/>
    <w:rsid w:val="00EB37C7"/>
    <w:rsid w:val="00EB3D8A"/>
    <w:rsid w:val="00EC1808"/>
    <w:rsid w:val="00EC492E"/>
    <w:rsid w:val="00ED00EB"/>
    <w:rsid w:val="00ED3244"/>
    <w:rsid w:val="00ED73EC"/>
    <w:rsid w:val="00EE4492"/>
    <w:rsid w:val="00EE479A"/>
    <w:rsid w:val="00EE7B93"/>
    <w:rsid w:val="00EF1F2E"/>
    <w:rsid w:val="00EF21E9"/>
    <w:rsid w:val="00F06117"/>
    <w:rsid w:val="00F11000"/>
    <w:rsid w:val="00F13754"/>
    <w:rsid w:val="00F156F7"/>
    <w:rsid w:val="00F1581D"/>
    <w:rsid w:val="00F161A5"/>
    <w:rsid w:val="00F171C4"/>
    <w:rsid w:val="00F2252D"/>
    <w:rsid w:val="00F23FF4"/>
    <w:rsid w:val="00F25D4E"/>
    <w:rsid w:val="00F332FD"/>
    <w:rsid w:val="00F369A8"/>
    <w:rsid w:val="00F43183"/>
    <w:rsid w:val="00F45E1F"/>
    <w:rsid w:val="00F461D9"/>
    <w:rsid w:val="00F478A1"/>
    <w:rsid w:val="00F55827"/>
    <w:rsid w:val="00F56CDB"/>
    <w:rsid w:val="00F60A18"/>
    <w:rsid w:val="00F62926"/>
    <w:rsid w:val="00F62E59"/>
    <w:rsid w:val="00F6666E"/>
    <w:rsid w:val="00F6768B"/>
    <w:rsid w:val="00F70E52"/>
    <w:rsid w:val="00F71169"/>
    <w:rsid w:val="00F71E5F"/>
    <w:rsid w:val="00F80B24"/>
    <w:rsid w:val="00F81814"/>
    <w:rsid w:val="00F82105"/>
    <w:rsid w:val="00F8558D"/>
    <w:rsid w:val="00F86B96"/>
    <w:rsid w:val="00F87389"/>
    <w:rsid w:val="00F87D68"/>
    <w:rsid w:val="00F90CE4"/>
    <w:rsid w:val="00F91831"/>
    <w:rsid w:val="00F920F7"/>
    <w:rsid w:val="00F94866"/>
    <w:rsid w:val="00F95FA1"/>
    <w:rsid w:val="00F97B5F"/>
    <w:rsid w:val="00FA21CD"/>
    <w:rsid w:val="00FA28B2"/>
    <w:rsid w:val="00FA2DE9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C059C"/>
    <w:rsid w:val="00FC091C"/>
    <w:rsid w:val="00FC6ED0"/>
    <w:rsid w:val="00FC7C94"/>
    <w:rsid w:val="00FD3ABB"/>
    <w:rsid w:val="00FE028B"/>
    <w:rsid w:val="00FE0485"/>
    <w:rsid w:val="00FF068C"/>
    <w:rsid w:val="00FF0F1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81A6AC94-71E9-46A3-8204-7845CEE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high_end_gpus.html%20z%20dnia%2024.05.20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ponline.lexpolonica.pl/plweb-cgi/l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ponline.lexpolonica.pl/plweb-cgi/l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high_end_gpus.html%20z%20dnia%2024.05.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1C9C-12CC-48E4-AE41-FCDC63EA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13593</Words>
  <Characters>81562</Characters>
  <Application>Microsoft Office Word</Application>
  <DocSecurity>0</DocSecurity>
  <Lines>679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94966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Małgorzata Maśnicka</cp:lastModifiedBy>
  <cp:revision>2</cp:revision>
  <cp:lastPrinted>2016-05-31T09:36:00Z</cp:lastPrinted>
  <dcterms:created xsi:type="dcterms:W3CDTF">2016-05-31T10:08:00Z</dcterms:created>
  <dcterms:modified xsi:type="dcterms:W3CDTF">2016-05-31T10:08:00Z</dcterms:modified>
</cp:coreProperties>
</file>