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C2C" w:rsidRPr="008B45EB" w:rsidRDefault="003B7979" w:rsidP="00FD0C2C">
      <w:pPr>
        <w:spacing w:after="28" w:line="259" w:lineRule="auto"/>
        <w:ind w:left="0" w:right="0" w:firstLine="0"/>
        <w:jc w:val="left"/>
        <w:rPr>
          <w:b/>
          <w:sz w:val="24"/>
          <w:szCs w:val="24"/>
          <w:u w:val="single" w:color="000000"/>
        </w:rPr>
      </w:pPr>
      <w:r>
        <w:rPr>
          <w:b/>
          <w:sz w:val="24"/>
          <w:szCs w:val="24"/>
          <w:u w:val="single" w:color="000000"/>
        </w:rPr>
        <w:t>ANALIZATOR WĘGLA ORGANICZNEGO (ZESTAW)</w:t>
      </w:r>
      <w:r w:rsidR="005B3AD9">
        <w:rPr>
          <w:b/>
          <w:sz w:val="24"/>
          <w:szCs w:val="24"/>
          <w:u w:val="single" w:color="000000"/>
        </w:rPr>
        <w:t xml:space="preserve"> - Załącznik nr 2.1.</w:t>
      </w:r>
      <w:r w:rsidR="0007505D">
        <w:rPr>
          <w:b/>
          <w:sz w:val="24"/>
          <w:szCs w:val="24"/>
          <w:u w:val="single" w:color="000000"/>
        </w:rPr>
        <w:t xml:space="preserve"> </w:t>
      </w:r>
    </w:p>
    <w:p w:rsidR="00242FCE" w:rsidRDefault="00242FCE"/>
    <w:p w:rsidR="00FD0C2C" w:rsidRDefault="00FD0C2C"/>
    <w:tbl>
      <w:tblPr>
        <w:tblStyle w:val="Tabela-Siatka"/>
        <w:tblpPr w:leftFromText="141" w:rightFromText="141" w:horzAnchor="margin" w:tblpY="1050"/>
        <w:tblW w:w="9889" w:type="dxa"/>
        <w:tblLook w:val="04A0" w:firstRow="1" w:lastRow="0" w:firstColumn="1" w:lastColumn="0" w:noHBand="0" w:noVBand="1"/>
      </w:tblPr>
      <w:tblGrid>
        <w:gridCol w:w="580"/>
        <w:gridCol w:w="1796"/>
        <w:gridCol w:w="747"/>
        <w:gridCol w:w="104"/>
        <w:gridCol w:w="3260"/>
        <w:gridCol w:w="3402"/>
      </w:tblGrid>
      <w:tr w:rsidR="003B7979" w:rsidRPr="00FD0C2C" w:rsidTr="0007505D">
        <w:trPr>
          <w:trHeight w:val="841"/>
        </w:trPr>
        <w:tc>
          <w:tcPr>
            <w:tcW w:w="580" w:type="dxa"/>
          </w:tcPr>
          <w:p w:rsidR="003B7979" w:rsidRPr="00FD0C2C" w:rsidRDefault="003B7979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Lp.</w:t>
            </w:r>
          </w:p>
        </w:tc>
        <w:tc>
          <w:tcPr>
            <w:tcW w:w="5907" w:type="dxa"/>
            <w:gridSpan w:val="4"/>
          </w:tcPr>
          <w:p w:rsidR="003B7979" w:rsidRPr="00FD0C2C" w:rsidRDefault="00BF3295" w:rsidP="00BF3295">
            <w:pPr>
              <w:spacing w:after="0" w:line="240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Wymagany</w:t>
            </w:r>
            <w:r w:rsidR="003B7979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p</w:t>
            </w:r>
            <w:r w:rsidR="003B7979"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rzedmiot zamówienia</w:t>
            </w:r>
            <w:r w:rsidR="003B7979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i/lub wymagane p</w:t>
            </w:r>
            <w:r w:rsidR="003B7979"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arametry </w:t>
            </w:r>
          </w:p>
        </w:tc>
        <w:tc>
          <w:tcPr>
            <w:tcW w:w="3402" w:type="dxa"/>
          </w:tcPr>
          <w:p w:rsidR="003B7979" w:rsidRPr="00FD0C2C" w:rsidRDefault="003B7979" w:rsidP="00BF3295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O</w:t>
            </w:r>
            <w:r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ferowan</w:t>
            </w:r>
            <w:r w:rsidR="00BF3295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y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p</w:t>
            </w:r>
            <w:r w:rsidR="00BF3295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przedmiot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zamówienia i/lub oferowane parametry</w:t>
            </w:r>
          </w:p>
        </w:tc>
      </w:tr>
      <w:tr w:rsidR="00FD0C2C" w:rsidRPr="00FD0C2C" w:rsidTr="0007505D">
        <w:trPr>
          <w:trHeight w:val="11091"/>
        </w:trPr>
        <w:tc>
          <w:tcPr>
            <w:tcW w:w="580" w:type="dxa"/>
          </w:tcPr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796" w:type="dxa"/>
          </w:tcPr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Analizator węgla organicznego</w:t>
            </w:r>
          </w:p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wolnostojący do oznaczania różnych form węgla z opcją rozbudowania o pomiar próbek gazowych</w:t>
            </w:r>
          </w:p>
        </w:tc>
        <w:tc>
          <w:tcPr>
            <w:tcW w:w="4111" w:type="dxa"/>
            <w:gridSpan w:val="3"/>
          </w:tcPr>
          <w:p w:rsidR="00FD0C2C" w:rsidRPr="00FD0C2C" w:rsidRDefault="00FD0C2C" w:rsidP="00FD0C2C">
            <w:pPr>
              <w:numPr>
                <w:ilvl w:val="0"/>
                <w:numId w:val="1"/>
              </w:numPr>
              <w:spacing w:after="0" w:line="240" w:lineRule="auto"/>
              <w:ind w:right="55" w:hanging="118"/>
              <w:jc w:val="left"/>
              <w:rPr>
                <w:rFonts w:ascii="Times New Roman" w:hAnsi="Times New Roman" w:cs="Times New Roman"/>
                <w:sz w:val="22"/>
              </w:rPr>
            </w:pPr>
            <w:r w:rsidRPr="00FD0C2C">
              <w:rPr>
                <w:rFonts w:ascii="Times New Roman" w:hAnsi="Times New Roman" w:cs="Times New Roman"/>
                <w:sz w:val="22"/>
              </w:rPr>
              <w:t xml:space="preserve">zakres pomiarowy: 4 </w:t>
            </w:r>
            <w:proofErr w:type="spellStart"/>
            <w:r w:rsidRPr="00FD0C2C">
              <w:rPr>
                <w:rFonts w:ascii="Times New Roman" w:hAnsi="Times New Roman" w:cs="Times New Roman"/>
                <w:sz w:val="22"/>
              </w:rPr>
              <w:t>ppb</w:t>
            </w:r>
            <w:proofErr w:type="spellEnd"/>
            <w:r w:rsidRPr="00FD0C2C">
              <w:rPr>
                <w:rFonts w:ascii="Times New Roman" w:hAnsi="Times New Roman" w:cs="Times New Roman"/>
                <w:sz w:val="22"/>
              </w:rPr>
              <w:t xml:space="preserve"> (4 </w:t>
            </w:r>
            <w:proofErr w:type="spellStart"/>
            <w:r w:rsidRPr="00FD0C2C">
              <w:rPr>
                <w:rFonts w:ascii="Times New Roman" w:hAnsi="Times New Roman" w:cs="Times New Roman"/>
                <w:sz w:val="22"/>
              </w:rPr>
              <w:t>ug</w:t>
            </w:r>
            <w:proofErr w:type="spellEnd"/>
            <w:r w:rsidRPr="00FD0C2C">
              <w:rPr>
                <w:rFonts w:ascii="Times New Roman" w:hAnsi="Times New Roman" w:cs="Times New Roman"/>
                <w:sz w:val="22"/>
              </w:rPr>
              <w:t xml:space="preserve">/ml) - 30000 </w:t>
            </w:r>
            <w:proofErr w:type="spellStart"/>
            <w:r w:rsidRPr="00FD0C2C">
              <w:rPr>
                <w:rFonts w:ascii="Times New Roman" w:hAnsi="Times New Roman" w:cs="Times New Roman"/>
                <w:sz w:val="22"/>
              </w:rPr>
              <w:t>ppm</w:t>
            </w:r>
            <w:proofErr w:type="spellEnd"/>
            <w:r w:rsidRPr="00FD0C2C">
              <w:rPr>
                <w:rFonts w:ascii="Times New Roman" w:hAnsi="Times New Roman" w:cs="Times New Roman"/>
                <w:sz w:val="22"/>
              </w:rPr>
              <w:t xml:space="preserve"> (30000 mg/ml) TC, IC 4 </w:t>
            </w:r>
            <w:proofErr w:type="spellStart"/>
            <w:r w:rsidRPr="00FD0C2C">
              <w:rPr>
                <w:rFonts w:ascii="Times New Roman" w:hAnsi="Times New Roman" w:cs="Times New Roman"/>
                <w:sz w:val="22"/>
              </w:rPr>
              <w:t>ppb</w:t>
            </w:r>
            <w:proofErr w:type="spellEnd"/>
            <w:r w:rsidRPr="00FD0C2C">
              <w:rPr>
                <w:rFonts w:ascii="Times New Roman" w:hAnsi="Times New Roman" w:cs="Times New Roman"/>
                <w:sz w:val="22"/>
              </w:rPr>
              <w:t xml:space="preserve"> – 30000 </w:t>
            </w:r>
            <w:proofErr w:type="spellStart"/>
            <w:r w:rsidRPr="00FD0C2C">
              <w:rPr>
                <w:rFonts w:ascii="Times New Roman" w:hAnsi="Times New Roman" w:cs="Times New Roman"/>
                <w:sz w:val="22"/>
              </w:rPr>
              <w:t>ppm</w:t>
            </w:r>
            <w:proofErr w:type="spellEnd"/>
          </w:p>
          <w:p w:rsidR="00FD0C2C" w:rsidRPr="00FD0C2C" w:rsidRDefault="00FD0C2C" w:rsidP="00FD0C2C">
            <w:pPr>
              <w:numPr>
                <w:ilvl w:val="0"/>
                <w:numId w:val="1"/>
              </w:numPr>
              <w:spacing w:after="0" w:line="240" w:lineRule="auto"/>
              <w:ind w:right="55" w:hanging="118"/>
              <w:jc w:val="left"/>
              <w:rPr>
                <w:rFonts w:ascii="Times New Roman" w:hAnsi="Times New Roman" w:cs="Times New Roman"/>
                <w:sz w:val="22"/>
              </w:rPr>
            </w:pPr>
            <w:r w:rsidRPr="00FD0C2C">
              <w:rPr>
                <w:rFonts w:ascii="Times New Roman" w:hAnsi="Times New Roman" w:cs="Times New Roman"/>
                <w:sz w:val="22"/>
              </w:rPr>
              <w:t>detekcja w podczerwieni – NDIR</w:t>
            </w:r>
          </w:p>
          <w:p w:rsidR="00FD0C2C" w:rsidRPr="00FD0C2C" w:rsidRDefault="00FD0C2C" w:rsidP="00FD0C2C">
            <w:pPr>
              <w:numPr>
                <w:ilvl w:val="0"/>
                <w:numId w:val="1"/>
              </w:numPr>
              <w:spacing w:after="0" w:line="240" w:lineRule="auto"/>
              <w:ind w:right="55" w:hanging="118"/>
              <w:jc w:val="left"/>
              <w:rPr>
                <w:rFonts w:ascii="Times New Roman" w:hAnsi="Times New Roman" w:cs="Times New Roman"/>
                <w:sz w:val="22"/>
              </w:rPr>
            </w:pPr>
            <w:r w:rsidRPr="00FD0C2C">
              <w:rPr>
                <w:rFonts w:ascii="Times New Roman" w:hAnsi="Times New Roman" w:cs="Times New Roman"/>
                <w:sz w:val="22"/>
              </w:rPr>
              <w:t>spalanie katalityczne na katalizatorze platynowym, temp. maks. 680oC</w:t>
            </w:r>
          </w:p>
          <w:p w:rsidR="00FD0C2C" w:rsidRPr="00FD0C2C" w:rsidRDefault="00FD0C2C" w:rsidP="00FD0C2C">
            <w:pPr>
              <w:numPr>
                <w:ilvl w:val="0"/>
                <w:numId w:val="1"/>
              </w:numPr>
              <w:spacing w:after="0" w:line="240" w:lineRule="auto"/>
              <w:ind w:right="55" w:hanging="118"/>
              <w:jc w:val="left"/>
              <w:rPr>
                <w:rFonts w:ascii="Times New Roman" w:hAnsi="Times New Roman" w:cs="Times New Roman"/>
                <w:sz w:val="22"/>
              </w:rPr>
            </w:pPr>
            <w:r w:rsidRPr="00FD0C2C">
              <w:rPr>
                <w:rFonts w:ascii="Times New Roman" w:hAnsi="Times New Roman" w:cs="Times New Roman"/>
                <w:sz w:val="22"/>
              </w:rPr>
              <w:t>czas analizy: do 3 min</w:t>
            </w:r>
          </w:p>
          <w:p w:rsidR="00FD0C2C" w:rsidRPr="00FD0C2C" w:rsidRDefault="00FD0C2C" w:rsidP="00FD0C2C">
            <w:pPr>
              <w:ind w:left="218" w:right="55"/>
              <w:rPr>
                <w:rFonts w:ascii="Times New Roman" w:hAnsi="Times New Roman" w:cs="Times New Roman"/>
                <w:sz w:val="22"/>
              </w:rPr>
            </w:pPr>
            <w:r w:rsidRPr="00FD0C2C">
              <w:rPr>
                <w:rFonts w:ascii="Times New Roman" w:hAnsi="Times New Roman" w:cs="Times New Roman"/>
                <w:sz w:val="22"/>
              </w:rPr>
              <w:t>-automatyczne rozcieńczanie próbek od 2 do 50 razy w strzykawce dozującej</w:t>
            </w:r>
          </w:p>
          <w:p w:rsidR="00FD0C2C" w:rsidRPr="00FD0C2C" w:rsidRDefault="00FD0C2C" w:rsidP="00FD0C2C">
            <w:pPr>
              <w:numPr>
                <w:ilvl w:val="0"/>
                <w:numId w:val="1"/>
              </w:numPr>
              <w:spacing w:after="0" w:line="240" w:lineRule="auto"/>
              <w:ind w:right="55" w:hanging="118"/>
              <w:jc w:val="left"/>
              <w:rPr>
                <w:rFonts w:ascii="Times New Roman" w:hAnsi="Times New Roman" w:cs="Times New Roman"/>
                <w:sz w:val="22"/>
              </w:rPr>
            </w:pPr>
            <w:r w:rsidRPr="00FD0C2C">
              <w:rPr>
                <w:rFonts w:ascii="Times New Roman" w:hAnsi="Times New Roman" w:cs="Times New Roman"/>
                <w:sz w:val="22"/>
              </w:rPr>
              <w:t>wielkość dozowanej próby: 10-150 ul TC, 10-450 ul IC</w:t>
            </w:r>
          </w:p>
          <w:p w:rsidR="00FD0C2C" w:rsidRPr="00FD0C2C" w:rsidRDefault="00FD0C2C" w:rsidP="00FD0C2C">
            <w:pPr>
              <w:numPr>
                <w:ilvl w:val="0"/>
                <w:numId w:val="1"/>
              </w:numPr>
              <w:spacing w:after="0" w:line="240" w:lineRule="auto"/>
              <w:ind w:right="55" w:hanging="118"/>
              <w:jc w:val="left"/>
              <w:rPr>
                <w:rFonts w:ascii="Times New Roman" w:hAnsi="Times New Roman" w:cs="Times New Roman"/>
                <w:sz w:val="22"/>
              </w:rPr>
            </w:pPr>
            <w:r w:rsidRPr="00FD0C2C">
              <w:rPr>
                <w:rFonts w:ascii="Times New Roman" w:hAnsi="Times New Roman" w:cs="Times New Roman"/>
                <w:sz w:val="22"/>
              </w:rPr>
              <w:t>automatyczna zmiana zakresów</w:t>
            </w:r>
          </w:p>
          <w:p w:rsidR="00FD0C2C" w:rsidRPr="00FD0C2C" w:rsidRDefault="00FD0C2C" w:rsidP="00FD0C2C">
            <w:pPr>
              <w:numPr>
                <w:ilvl w:val="0"/>
                <w:numId w:val="1"/>
              </w:numPr>
              <w:spacing w:after="0" w:line="240" w:lineRule="auto"/>
              <w:ind w:right="55" w:hanging="118"/>
              <w:jc w:val="left"/>
              <w:rPr>
                <w:rFonts w:ascii="Times New Roman" w:hAnsi="Times New Roman" w:cs="Times New Roman"/>
                <w:sz w:val="22"/>
              </w:rPr>
            </w:pPr>
            <w:r w:rsidRPr="00FD0C2C">
              <w:rPr>
                <w:rFonts w:ascii="Times New Roman" w:hAnsi="Times New Roman" w:cs="Times New Roman"/>
                <w:sz w:val="22"/>
              </w:rPr>
              <w:t>wielopunktowa, automatyczna kalibracja, ponad 10 punktów</w:t>
            </w:r>
          </w:p>
          <w:p w:rsidR="00FD0C2C" w:rsidRPr="00FD0C2C" w:rsidRDefault="00FD0C2C" w:rsidP="00FD0C2C">
            <w:pPr>
              <w:numPr>
                <w:ilvl w:val="0"/>
                <w:numId w:val="1"/>
              </w:numPr>
              <w:spacing w:after="0" w:line="240" w:lineRule="auto"/>
              <w:ind w:right="55" w:hanging="118"/>
              <w:jc w:val="left"/>
              <w:rPr>
                <w:rFonts w:ascii="Times New Roman" w:hAnsi="Times New Roman" w:cs="Times New Roman"/>
                <w:sz w:val="22"/>
              </w:rPr>
            </w:pPr>
            <w:r w:rsidRPr="00FD0C2C">
              <w:rPr>
                <w:rFonts w:ascii="Times New Roman" w:hAnsi="Times New Roman" w:cs="Times New Roman"/>
                <w:sz w:val="22"/>
              </w:rPr>
              <w:t>automatyczny wybór zależności kalibracyjnej dla nieznanej próbki</w:t>
            </w:r>
          </w:p>
          <w:p w:rsidR="00FD0C2C" w:rsidRPr="00FD0C2C" w:rsidRDefault="00FD0C2C" w:rsidP="00FD0C2C">
            <w:pPr>
              <w:numPr>
                <w:ilvl w:val="0"/>
                <w:numId w:val="1"/>
              </w:numPr>
              <w:spacing w:after="0" w:line="240" w:lineRule="auto"/>
              <w:ind w:right="55" w:hanging="118"/>
              <w:jc w:val="left"/>
              <w:rPr>
                <w:rFonts w:ascii="Times New Roman" w:hAnsi="Times New Roman" w:cs="Times New Roman"/>
                <w:sz w:val="22"/>
              </w:rPr>
            </w:pPr>
            <w:r w:rsidRPr="00FD0C2C">
              <w:rPr>
                <w:rFonts w:ascii="Times New Roman" w:hAnsi="Times New Roman" w:cs="Times New Roman"/>
                <w:sz w:val="22"/>
              </w:rPr>
              <w:t>automatyczne zerowanie</w:t>
            </w:r>
          </w:p>
          <w:p w:rsidR="00FD0C2C" w:rsidRPr="00FD0C2C" w:rsidRDefault="00FD0C2C" w:rsidP="00FD0C2C">
            <w:pPr>
              <w:numPr>
                <w:ilvl w:val="0"/>
                <w:numId w:val="1"/>
              </w:numPr>
              <w:spacing w:after="0" w:line="240" w:lineRule="auto"/>
              <w:ind w:right="55" w:hanging="118"/>
              <w:jc w:val="left"/>
              <w:rPr>
                <w:rFonts w:ascii="Times New Roman" w:hAnsi="Times New Roman" w:cs="Times New Roman"/>
                <w:sz w:val="22"/>
              </w:rPr>
            </w:pPr>
            <w:r w:rsidRPr="00FD0C2C">
              <w:rPr>
                <w:rFonts w:ascii="Times New Roman" w:hAnsi="Times New Roman" w:cs="Times New Roman"/>
                <w:sz w:val="22"/>
              </w:rPr>
              <w:t>przemywanie linii analitycznych czystą wodą</w:t>
            </w:r>
          </w:p>
          <w:p w:rsidR="00FD0C2C" w:rsidRPr="00FD0C2C" w:rsidRDefault="00FD0C2C" w:rsidP="00FD0C2C">
            <w:pPr>
              <w:numPr>
                <w:ilvl w:val="0"/>
                <w:numId w:val="1"/>
              </w:numPr>
              <w:spacing w:after="0" w:line="240" w:lineRule="auto"/>
              <w:ind w:right="55" w:hanging="118"/>
              <w:jc w:val="left"/>
              <w:rPr>
                <w:rFonts w:ascii="Times New Roman" w:hAnsi="Times New Roman" w:cs="Times New Roman"/>
                <w:sz w:val="22"/>
              </w:rPr>
            </w:pPr>
            <w:r w:rsidRPr="00FD0C2C">
              <w:rPr>
                <w:rFonts w:ascii="Times New Roman" w:hAnsi="Times New Roman" w:cs="Times New Roman"/>
                <w:sz w:val="22"/>
              </w:rPr>
              <w:t>automatyczne mieszanie gazowe próbek</w:t>
            </w:r>
          </w:p>
          <w:p w:rsidR="00FD0C2C" w:rsidRPr="00FD0C2C" w:rsidRDefault="00FD0C2C" w:rsidP="00FD0C2C">
            <w:pPr>
              <w:numPr>
                <w:ilvl w:val="0"/>
                <w:numId w:val="1"/>
              </w:numPr>
              <w:spacing w:after="0" w:line="240" w:lineRule="auto"/>
              <w:ind w:right="55" w:hanging="118"/>
              <w:jc w:val="left"/>
              <w:rPr>
                <w:rFonts w:ascii="Times New Roman" w:hAnsi="Times New Roman" w:cs="Times New Roman"/>
                <w:sz w:val="22"/>
              </w:rPr>
            </w:pPr>
            <w:r w:rsidRPr="00FD0C2C">
              <w:rPr>
                <w:rFonts w:ascii="Times New Roman" w:hAnsi="Times New Roman" w:cs="Times New Roman"/>
                <w:sz w:val="22"/>
              </w:rPr>
              <w:t>automatyczne zakwaszanie, i przepuszczanie gazu nośnego w celu odpędzenia CO2 - aparat pobiera zawiesiny ściekowe</w:t>
            </w:r>
          </w:p>
          <w:p w:rsidR="00FD0C2C" w:rsidRPr="00FD0C2C" w:rsidRDefault="00FD0C2C" w:rsidP="00FD0C2C">
            <w:pPr>
              <w:numPr>
                <w:ilvl w:val="0"/>
                <w:numId w:val="1"/>
              </w:numPr>
              <w:spacing w:after="0" w:line="240" w:lineRule="auto"/>
              <w:ind w:right="55" w:hanging="118"/>
              <w:jc w:val="left"/>
              <w:rPr>
                <w:rFonts w:ascii="Times New Roman" w:hAnsi="Times New Roman" w:cs="Times New Roman"/>
                <w:sz w:val="22"/>
              </w:rPr>
            </w:pPr>
            <w:r w:rsidRPr="00FD0C2C">
              <w:rPr>
                <w:rFonts w:ascii="Times New Roman" w:hAnsi="Times New Roman" w:cs="Times New Roman"/>
                <w:sz w:val="22"/>
              </w:rPr>
              <w:t>powtarzalność pomiaru maks. 1,5% (CV)</w:t>
            </w:r>
          </w:p>
          <w:p w:rsidR="00FD0C2C" w:rsidRPr="00FD0C2C" w:rsidRDefault="00FD0C2C" w:rsidP="00FD0C2C">
            <w:pPr>
              <w:numPr>
                <w:ilvl w:val="0"/>
                <w:numId w:val="1"/>
              </w:numPr>
              <w:spacing w:after="0" w:line="240" w:lineRule="auto"/>
              <w:ind w:right="55" w:hanging="118"/>
              <w:jc w:val="left"/>
              <w:rPr>
                <w:rFonts w:ascii="Times New Roman" w:hAnsi="Times New Roman" w:cs="Times New Roman"/>
                <w:sz w:val="22"/>
              </w:rPr>
            </w:pPr>
            <w:r w:rsidRPr="00FD0C2C">
              <w:rPr>
                <w:rFonts w:ascii="Times New Roman" w:hAnsi="Times New Roman" w:cs="Times New Roman"/>
                <w:sz w:val="22"/>
              </w:rPr>
              <w:t>piec do spalań umożliwiający użycie kwarcowej kolumny do spalań o wymiarach: fi =19 mm, dł. 20 mm</w:t>
            </w:r>
          </w:p>
          <w:p w:rsidR="00FD0C2C" w:rsidRPr="00FD0C2C" w:rsidRDefault="00FD0C2C" w:rsidP="00FD0C2C">
            <w:pPr>
              <w:numPr>
                <w:ilvl w:val="0"/>
                <w:numId w:val="1"/>
              </w:numPr>
              <w:spacing w:after="0" w:line="240" w:lineRule="auto"/>
              <w:ind w:right="55" w:hanging="118"/>
              <w:jc w:val="left"/>
              <w:rPr>
                <w:rFonts w:ascii="Times New Roman" w:hAnsi="Times New Roman" w:cs="Times New Roman"/>
                <w:sz w:val="22"/>
              </w:rPr>
            </w:pPr>
            <w:r w:rsidRPr="00FD0C2C">
              <w:rPr>
                <w:rFonts w:ascii="Times New Roman" w:hAnsi="Times New Roman" w:cs="Times New Roman"/>
                <w:sz w:val="22"/>
              </w:rPr>
              <w:t xml:space="preserve">wbudowany ośmiodrożny zawór </w:t>
            </w:r>
            <w:proofErr w:type="spellStart"/>
            <w:r w:rsidRPr="00FD0C2C">
              <w:rPr>
                <w:rFonts w:ascii="Times New Roman" w:hAnsi="Times New Roman" w:cs="Times New Roman"/>
                <w:sz w:val="22"/>
              </w:rPr>
              <w:t>nastrzykowo</w:t>
            </w:r>
            <w:proofErr w:type="spellEnd"/>
            <w:r w:rsidRPr="00FD0C2C">
              <w:rPr>
                <w:rFonts w:ascii="Times New Roman" w:hAnsi="Times New Roman" w:cs="Times New Roman"/>
                <w:sz w:val="22"/>
              </w:rPr>
              <w:t>-sterujący</w:t>
            </w:r>
          </w:p>
          <w:p w:rsidR="00FD0C2C" w:rsidRPr="00FD0C2C" w:rsidRDefault="00FD0C2C" w:rsidP="00FD0C2C">
            <w:pPr>
              <w:numPr>
                <w:ilvl w:val="0"/>
                <w:numId w:val="1"/>
              </w:numPr>
              <w:spacing w:after="0" w:line="240" w:lineRule="auto"/>
              <w:ind w:right="55" w:hanging="118"/>
              <w:jc w:val="left"/>
              <w:rPr>
                <w:rFonts w:ascii="Times New Roman" w:hAnsi="Times New Roman" w:cs="Times New Roman"/>
                <w:sz w:val="22"/>
              </w:rPr>
            </w:pPr>
            <w:r w:rsidRPr="00FD0C2C">
              <w:rPr>
                <w:rFonts w:ascii="Times New Roman" w:hAnsi="Times New Roman" w:cs="Times New Roman"/>
                <w:sz w:val="22"/>
              </w:rPr>
              <w:t>podwójna linia przepływowa umożliwiająca przemywanie linii analitycznej wodą destylowaną lub próbką</w:t>
            </w:r>
          </w:p>
          <w:p w:rsidR="00FD0C2C" w:rsidRPr="00FD0C2C" w:rsidRDefault="00FD0C2C" w:rsidP="00FD0C2C">
            <w:pPr>
              <w:numPr>
                <w:ilvl w:val="0"/>
                <w:numId w:val="1"/>
              </w:numPr>
              <w:spacing w:after="0" w:line="240" w:lineRule="auto"/>
              <w:ind w:right="55" w:hanging="118"/>
              <w:jc w:val="left"/>
              <w:rPr>
                <w:rFonts w:ascii="Times New Roman" w:hAnsi="Times New Roman" w:cs="Times New Roman"/>
                <w:sz w:val="22"/>
              </w:rPr>
            </w:pPr>
            <w:r w:rsidRPr="00FD0C2C">
              <w:rPr>
                <w:rFonts w:ascii="Times New Roman" w:hAnsi="Times New Roman" w:cs="Times New Roman"/>
                <w:sz w:val="22"/>
              </w:rPr>
              <w:t>graficzna wizualizacja analizy (piki) i wyników</w:t>
            </w:r>
          </w:p>
          <w:p w:rsidR="00FD0C2C" w:rsidRPr="00FD0C2C" w:rsidRDefault="00FD0C2C" w:rsidP="00FD0C2C">
            <w:pPr>
              <w:numPr>
                <w:ilvl w:val="0"/>
                <w:numId w:val="1"/>
              </w:numPr>
              <w:spacing w:after="0" w:line="240" w:lineRule="auto"/>
              <w:ind w:right="55" w:hanging="118"/>
              <w:jc w:val="left"/>
              <w:rPr>
                <w:rFonts w:ascii="Times New Roman" w:hAnsi="Times New Roman" w:cs="Times New Roman"/>
                <w:sz w:val="22"/>
              </w:rPr>
            </w:pPr>
            <w:r w:rsidRPr="00FD0C2C">
              <w:rPr>
                <w:rFonts w:ascii="Times New Roman" w:hAnsi="Times New Roman" w:cs="Times New Roman"/>
                <w:sz w:val="22"/>
              </w:rPr>
              <w:t>generowanie raportów</w:t>
            </w:r>
          </w:p>
          <w:p w:rsidR="00FD0C2C" w:rsidRPr="00FD0C2C" w:rsidRDefault="00FD0C2C" w:rsidP="00FD0C2C">
            <w:pPr>
              <w:numPr>
                <w:ilvl w:val="0"/>
                <w:numId w:val="1"/>
              </w:numPr>
              <w:spacing w:after="0" w:line="240" w:lineRule="auto"/>
              <w:ind w:right="55" w:hanging="118"/>
              <w:jc w:val="left"/>
              <w:rPr>
                <w:rFonts w:ascii="Times New Roman" w:hAnsi="Times New Roman" w:cs="Times New Roman"/>
                <w:sz w:val="22"/>
              </w:rPr>
            </w:pPr>
            <w:r w:rsidRPr="00FD0C2C">
              <w:rPr>
                <w:rFonts w:ascii="Times New Roman" w:hAnsi="Times New Roman" w:cs="Times New Roman"/>
                <w:sz w:val="22"/>
              </w:rPr>
              <w:t>podłączenie z komputerem na złączu USB</w:t>
            </w:r>
          </w:p>
          <w:p w:rsidR="00FD0C2C" w:rsidRPr="00FD0C2C" w:rsidRDefault="00FD0C2C" w:rsidP="00FD0C2C">
            <w:pPr>
              <w:numPr>
                <w:ilvl w:val="0"/>
                <w:numId w:val="1"/>
              </w:numPr>
              <w:spacing w:after="0" w:line="240" w:lineRule="auto"/>
              <w:ind w:right="55" w:hanging="118"/>
              <w:jc w:val="left"/>
              <w:rPr>
                <w:rFonts w:ascii="Times New Roman" w:hAnsi="Times New Roman" w:cs="Times New Roman"/>
                <w:sz w:val="22"/>
              </w:rPr>
            </w:pPr>
            <w:r w:rsidRPr="00FD0C2C">
              <w:rPr>
                <w:rFonts w:ascii="Times New Roman" w:hAnsi="Times New Roman" w:cs="Times New Roman"/>
                <w:sz w:val="22"/>
              </w:rPr>
              <w:t>port USB do bezpośredniego podłączenia drukarki.</w:t>
            </w:r>
          </w:p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3402" w:type="dxa"/>
          </w:tcPr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FD0C2C" w:rsidRPr="00FD0C2C" w:rsidTr="0007505D">
        <w:trPr>
          <w:trHeight w:val="512"/>
        </w:trPr>
        <w:tc>
          <w:tcPr>
            <w:tcW w:w="580" w:type="dxa"/>
          </w:tcPr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2</w:t>
            </w:r>
          </w:p>
        </w:tc>
        <w:tc>
          <w:tcPr>
            <w:tcW w:w="5907" w:type="dxa"/>
            <w:gridSpan w:val="4"/>
          </w:tcPr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Zestaw do analizy zawiesin ściekowych i smołowatych umożliwiający automatyczne pobieranie próbek o średnicy zanieczyszczeń do 0,8 mm</w:t>
            </w:r>
          </w:p>
        </w:tc>
        <w:tc>
          <w:tcPr>
            <w:tcW w:w="3402" w:type="dxa"/>
          </w:tcPr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FD0C2C" w:rsidRPr="00FD0C2C" w:rsidTr="0007505D">
        <w:trPr>
          <w:trHeight w:val="542"/>
        </w:trPr>
        <w:tc>
          <w:tcPr>
            <w:tcW w:w="580" w:type="dxa"/>
          </w:tcPr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3</w:t>
            </w:r>
          </w:p>
        </w:tc>
        <w:tc>
          <w:tcPr>
            <w:tcW w:w="5907" w:type="dxa"/>
            <w:gridSpan w:val="4"/>
          </w:tcPr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Zestaw do analizy próbek o bardzo wysokim zasoleniu</w:t>
            </w:r>
          </w:p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3402" w:type="dxa"/>
          </w:tcPr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FD0C2C" w:rsidRPr="00FD0C2C" w:rsidTr="0007505D">
        <w:trPr>
          <w:trHeight w:val="512"/>
        </w:trPr>
        <w:tc>
          <w:tcPr>
            <w:tcW w:w="580" w:type="dxa"/>
          </w:tcPr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lastRenderedPageBreak/>
              <w:t>4</w:t>
            </w:r>
          </w:p>
        </w:tc>
        <w:tc>
          <w:tcPr>
            <w:tcW w:w="5907" w:type="dxa"/>
            <w:gridSpan w:val="4"/>
          </w:tcPr>
          <w:p w:rsidR="00FD0C2C" w:rsidRPr="00FD0C2C" w:rsidRDefault="00DB27A0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Pułapka halogenków (</w:t>
            </w:r>
            <w:r w:rsidR="00FD0C2C"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Halogen </w:t>
            </w:r>
            <w:proofErr w:type="spellStart"/>
            <w:r w:rsidR="00FD0C2C"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Scrubber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)</w:t>
            </w:r>
          </w:p>
        </w:tc>
        <w:tc>
          <w:tcPr>
            <w:tcW w:w="3402" w:type="dxa"/>
          </w:tcPr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FD0C2C" w:rsidRPr="00FD0C2C" w:rsidTr="0007505D">
        <w:trPr>
          <w:trHeight w:val="542"/>
        </w:trPr>
        <w:tc>
          <w:tcPr>
            <w:tcW w:w="580" w:type="dxa"/>
          </w:tcPr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5</w:t>
            </w:r>
          </w:p>
        </w:tc>
        <w:tc>
          <w:tcPr>
            <w:tcW w:w="2543" w:type="dxa"/>
            <w:gridSpan w:val="2"/>
          </w:tcPr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Zestaw komputerowy</w:t>
            </w:r>
            <w:r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ab/>
            </w:r>
          </w:p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3364" w:type="dxa"/>
            <w:gridSpan w:val="2"/>
          </w:tcPr>
          <w:p w:rsidR="00FD0C2C" w:rsidRPr="00FD0C2C" w:rsidRDefault="003B7979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- </w:t>
            </w:r>
            <w:r w:rsidR="00FD0C2C"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komputer: </w:t>
            </w:r>
            <w:r w:rsidR="00DB27A0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nie gorszy niż </w:t>
            </w:r>
            <w:r w:rsidR="00FD0C2C"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procesor Intel </w:t>
            </w:r>
            <w:proofErr w:type="spellStart"/>
            <w:r w:rsidR="00FD0C2C"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Core</w:t>
            </w:r>
            <w:proofErr w:type="spellEnd"/>
            <w:r w:rsidR="00FD0C2C"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i5, RAM 4 GB, dysk twardy 500 GB, nagrywarka DVD-RW,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-</w:t>
            </w:r>
            <w:r w:rsidR="00FD0C2C"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oprogramowanie Windows, zintegrowana karta sieciowa</w:t>
            </w:r>
          </w:p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-</w:t>
            </w:r>
            <w:r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ab/>
              <w:t>klawiatura, mysz optyczna</w:t>
            </w:r>
          </w:p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-</w:t>
            </w:r>
            <w:r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ab/>
              <w:t>monitor LCD 21.5’’- drukarka atramentowa</w:t>
            </w:r>
          </w:p>
        </w:tc>
        <w:tc>
          <w:tcPr>
            <w:tcW w:w="3402" w:type="dxa"/>
          </w:tcPr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FD0C2C" w:rsidRPr="00FD0C2C" w:rsidTr="0007505D">
        <w:trPr>
          <w:trHeight w:val="643"/>
        </w:trPr>
        <w:tc>
          <w:tcPr>
            <w:tcW w:w="580" w:type="dxa"/>
          </w:tcPr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6</w:t>
            </w:r>
          </w:p>
        </w:tc>
        <w:tc>
          <w:tcPr>
            <w:tcW w:w="5907" w:type="dxa"/>
            <w:gridSpan w:val="4"/>
          </w:tcPr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kabel </w:t>
            </w:r>
            <w:proofErr w:type="spellStart"/>
            <w:r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usb</w:t>
            </w:r>
            <w:proofErr w:type="spellEnd"/>
            <w:r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1,5 m</w:t>
            </w:r>
          </w:p>
        </w:tc>
        <w:tc>
          <w:tcPr>
            <w:tcW w:w="3402" w:type="dxa"/>
          </w:tcPr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FD0C2C" w:rsidRPr="00FD0C2C" w:rsidTr="0007505D">
        <w:trPr>
          <w:trHeight w:val="542"/>
        </w:trPr>
        <w:tc>
          <w:tcPr>
            <w:tcW w:w="580" w:type="dxa"/>
          </w:tcPr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7</w:t>
            </w:r>
          </w:p>
        </w:tc>
        <w:tc>
          <w:tcPr>
            <w:tcW w:w="5907" w:type="dxa"/>
            <w:gridSpan w:val="4"/>
          </w:tcPr>
          <w:p w:rsidR="00FD0C2C" w:rsidRPr="00FD0C2C" w:rsidRDefault="00DB27A0" w:rsidP="00DB27A0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Wodorowęglan sodu </w:t>
            </w:r>
            <w:r w:rsidR="00FD0C2C"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500G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FD0C2C" w:rsidRPr="00FD0C2C" w:rsidTr="0007505D">
        <w:trPr>
          <w:trHeight w:val="542"/>
        </w:trPr>
        <w:tc>
          <w:tcPr>
            <w:tcW w:w="580" w:type="dxa"/>
          </w:tcPr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8</w:t>
            </w:r>
          </w:p>
        </w:tc>
        <w:tc>
          <w:tcPr>
            <w:tcW w:w="5907" w:type="dxa"/>
            <w:gridSpan w:val="4"/>
          </w:tcPr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proofErr w:type="spellStart"/>
            <w:r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Wodoroftalan</w:t>
            </w:r>
            <w:proofErr w:type="spellEnd"/>
            <w:r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potasu,</w:t>
            </w:r>
            <w:r w:rsidR="00DB27A0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</w:t>
            </w:r>
            <w:r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99,5%, 100 g.</w:t>
            </w:r>
          </w:p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3402" w:type="dxa"/>
          </w:tcPr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FD0C2C" w:rsidRPr="00FD0C2C" w:rsidTr="0007505D">
        <w:trPr>
          <w:trHeight w:val="542"/>
        </w:trPr>
        <w:tc>
          <w:tcPr>
            <w:tcW w:w="580" w:type="dxa"/>
          </w:tcPr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9</w:t>
            </w:r>
          </w:p>
        </w:tc>
        <w:tc>
          <w:tcPr>
            <w:tcW w:w="5907" w:type="dxa"/>
            <w:gridSpan w:val="4"/>
          </w:tcPr>
          <w:p w:rsidR="00FD0C2C" w:rsidRPr="00FD0C2C" w:rsidRDefault="003B7979" w:rsidP="003E70D4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węglan sodu</w:t>
            </w:r>
            <w:r w:rsidR="00FD0C2C"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99,8%,  1 kg.</w:t>
            </w:r>
          </w:p>
        </w:tc>
        <w:tc>
          <w:tcPr>
            <w:tcW w:w="3402" w:type="dxa"/>
          </w:tcPr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FD0C2C" w:rsidRPr="00FD0C2C" w:rsidTr="0007505D">
        <w:trPr>
          <w:trHeight w:val="542"/>
        </w:trPr>
        <w:tc>
          <w:tcPr>
            <w:tcW w:w="580" w:type="dxa"/>
          </w:tcPr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10</w:t>
            </w:r>
          </w:p>
        </w:tc>
        <w:tc>
          <w:tcPr>
            <w:tcW w:w="5907" w:type="dxa"/>
            <w:gridSpan w:val="4"/>
          </w:tcPr>
          <w:p w:rsidR="00FD0C2C" w:rsidRPr="00FD0C2C" w:rsidRDefault="003E70D4" w:rsidP="003E70D4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Podajnik próbek na naczynka  24ml</w:t>
            </w:r>
          </w:p>
        </w:tc>
        <w:tc>
          <w:tcPr>
            <w:tcW w:w="3402" w:type="dxa"/>
          </w:tcPr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FD0C2C" w:rsidRPr="00FD0C2C" w:rsidTr="0007505D">
        <w:trPr>
          <w:trHeight w:val="542"/>
        </w:trPr>
        <w:tc>
          <w:tcPr>
            <w:tcW w:w="580" w:type="dxa"/>
          </w:tcPr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11</w:t>
            </w:r>
          </w:p>
        </w:tc>
        <w:tc>
          <w:tcPr>
            <w:tcW w:w="5907" w:type="dxa"/>
            <w:gridSpan w:val="4"/>
          </w:tcPr>
          <w:p w:rsidR="00FD0C2C" w:rsidRPr="00FD0C2C" w:rsidRDefault="003E70D4" w:rsidP="003E70D4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Zestaw akcesoriów do podajnika próbek na naczynka 24 ml</w:t>
            </w:r>
          </w:p>
        </w:tc>
        <w:tc>
          <w:tcPr>
            <w:tcW w:w="3402" w:type="dxa"/>
          </w:tcPr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FD0C2C" w:rsidRPr="00FD0C2C" w:rsidTr="0007505D">
        <w:trPr>
          <w:trHeight w:val="542"/>
        </w:trPr>
        <w:tc>
          <w:tcPr>
            <w:tcW w:w="580" w:type="dxa"/>
          </w:tcPr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12</w:t>
            </w:r>
          </w:p>
        </w:tc>
        <w:tc>
          <w:tcPr>
            <w:tcW w:w="5907" w:type="dxa"/>
            <w:gridSpan w:val="4"/>
          </w:tcPr>
          <w:p w:rsidR="00FD0C2C" w:rsidRPr="00FD0C2C" w:rsidRDefault="003B7979" w:rsidP="003E70D4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Zestaw do analizy zawiesin ściekowych</w:t>
            </w:r>
          </w:p>
        </w:tc>
        <w:tc>
          <w:tcPr>
            <w:tcW w:w="3402" w:type="dxa"/>
          </w:tcPr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FD0C2C" w:rsidRPr="00FD0C2C" w:rsidTr="0007505D">
        <w:trPr>
          <w:trHeight w:val="542"/>
        </w:trPr>
        <w:tc>
          <w:tcPr>
            <w:tcW w:w="580" w:type="dxa"/>
          </w:tcPr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13</w:t>
            </w:r>
          </w:p>
        </w:tc>
        <w:tc>
          <w:tcPr>
            <w:tcW w:w="5907" w:type="dxa"/>
            <w:gridSpan w:val="4"/>
          </w:tcPr>
          <w:p w:rsidR="00FD0C2C" w:rsidRPr="00FD0C2C" w:rsidRDefault="003E70D4" w:rsidP="003E70D4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Zestaw naczynek </w:t>
            </w:r>
            <w:r w:rsidR="00FD0C2C"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24ML.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ilość 100 szt.</w:t>
            </w:r>
          </w:p>
        </w:tc>
        <w:tc>
          <w:tcPr>
            <w:tcW w:w="3402" w:type="dxa"/>
          </w:tcPr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FD0C2C" w:rsidRPr="00FD0C2C" w:rsidTr="0007505D">
        <w:trPr>
          <w:trHeight w:val="542"/>
        </w:trPr>
        <w:tc>
          <w:tcPr>
            <w:tcW w:w="580" w:type="dxa"/>
          </w:tcPr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14</w:t>
            </w:r>
          </w:p>
        </w:tc>
        <w:tc>
          <w:tcPr>
            <w:tcW w:w="5907" w:type="dxa"/>
            <w:gridSpan w:val="4"/>
          </w:tcPr>
          <w:p w:rsidR="00FD0C2C" w:rsidRPr="00FD0C2C" w:rsidRDefault="003E70D4" w:rsidP="003E70D4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Septy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do naczynek  24 ML. 100 szt.</w:t>
            </w:r>
          </w:p>
        </w:tc>
        <w:tc>
          <w:tcPr>
            <w:tcW w:w="3402" w:type="dxa"/>
          </w:tcPr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FD0C2C" w:rsidRPr="00FD0C2C" w:rsidTr="0007505D">
        <w:trPr>
          <w:trHeight w:val="542"/>
        </w:trPr>
        <w:tc>
          <w:tcPr>
            <w:tcW w:w="580" w:type="dxa"/>
          </w:tcPr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15</w:t>
            </w:r>
          </w:p>
        </w:tc>
        <w:tc>
          <w:tcPr>
            <w:tcW w:w="5907" w:type="dxa"/>
            <w:gridSpan w:val="4"/>
          </w:tcPr>
          <w:p w:rsidR="00FD0C2C" w:rsidRPr="00FD0C2C" w:rsidRDefault="003E70D4" w:rsidP="003E70D4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Nakrętki do naczynek  24ML. 100 szt.</w:t>
            </w:r>
          </w:p>
        </w:tc>
        <w:tc>
          <w:tcPr>
            <w:tcW w:w="3402" w:type="dxa"/>
          </w:tcPr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3E70D4" w:rsidRPr="00FD0C2C" w:rsidTr="0007505D">
        <w:trPr>
          <w:trHeight w:val="542"/>
        </w:trPr>
        <w:tc>
          <w:tcPr>
            <w:tcW w:w="580" w:type="dxa"/>
          </w:tcPr>
          <w:p w:rsidR="003E70D4" w:rsidRPr="00FD0C2C" w:rsidRDefault="003E70D4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16</w:t>
            </w:r>
          </w:p>
        </w:tc>
        <w:tc>
          <w:tcPr>
            <w:tcW w:w="5907" w:type="dxa"/>
            <w:gridSpan w:val="4"/>
          </w:tcPr>
          <w:p w:rsidR="003E70D4" w:rsidRPr="00FD0C2C" w:rsidRDefault="003E70D4" w:rsidP="0007505D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przystawka do oznaczania azotu ogólnego: podłączona bezpośrednio do przyrządu TOC, umożliwiająca jednoczesny pomiar węgla i azotu ogólnego, wspólny katalizator i rura do spalań dla przystawki do oznaczania azotu ogólnego i przyrządu TOC, metoda pomiaru chemiluminescencyjna (azot w postaci tlenku azotu NO), zakres pomiarowy: 0-10000 mg/l, dokładność pomiaru 3%, limit detekcji 20 µg/L, czas pomiaru 4 min.</w:t>
            </w:r>
          </w:p>
        </w:tc>
        <w:tc>
          <w:tcPr>
            <w:tcW w:w="3402" w:type="dxa"/>
          </w:tcPr>
          <w:p w:rsidR="003E70D4" w:rsidRPr="00FD0C2C" w:rsidRDefault="003E70D4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FD0C2C" w:rsidRPr="00FD0C2C" w:rsidTr="0007505D">
        <w:trPr>
          <w:trHeight w:val="542"/>
        </w:trPr>
        <w:tc>
          <w:tcPr>
            <w:tcW w:w="580" w:type="dxa"/>
          </w:tcPr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17</w:t>
            </w:r>
          </w:p>
        </w:tc>
        <w:tc>
          <w:tcPr>
            <w:tcW w:w="5907" w:type="dxa"/>
            <w:gridSpan w:val="4"/>
          </w:tcPr>
          <w:p w:rsidR="00FD0C2C" w:rsidRPr="00FD0C2C" w:rsidRDefault="00FD0C2C" w:rsidP="003E70D4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Azotan potasu,99%, 100 g </w:t>
            </w:r>
            <w:r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ab/>
              <w:t>.</w:t>
            </w:r>
          </w:p>
        </w:tc>
        <w:tc>
          <w:tcPr>
            <w:tcW w:w="3402" w:type="dxa"/>
          </w:tcPr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FD0C2C" w:rsidRPr="00FD0C2C" w:rsidTr="0007505D">
        <w:trPr>
          <w:trHeight w:val="542"/>
        </w:trPr>
        <w:tc>
          <w:tcPr>
            <w:tcW w:w="580" w:type="dxa"/>
          </w:tcPr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18</w:t>
            </w:r>
          </w:p>
        </w:tc>
        <w:tc>
          <w:tcPr>
            <w:tcW w:w="5907" w:type="dxa"/>
            <w:gridSpan w:val="4"/>
          </w:tcPr>
          <w:p w:rsidR="00FD0C2C" w:rsidRPr="00FD0C2C" w:rsidRDefault="003B7979" w:rsidP="003B7979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Zestaw do manualnego dozowania próbek gazowych </w:t>
            </w:r>
          </w:p>
        </w:tc>
        <w:tc>
          <w:tcPr>
            <w:tcW w:w="3402" w:type="dxa"/>
          </w:tcPr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FD0C2C" w:rsidRPr="00FD0C2C" w:rsidTr="0007505D">
        <w:trPr>
          <w:trHeight w:val="542"/>
        </w:trPr>
        <w:tc>
          <w:tcPr>
            <w:tcW w:w="580" w:type="dxa"/>
          </w:tcPr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FD0C2C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19</w:t>
            </w:r>
          </w:p>
        </w:tc>
        <w:tc>
          <w:tcPr>
            <w:tcW w:w="5907" w:type="dxa"/>
            <w:gridSpan w:val="4"/>
          </w:tcPr>
          <w:p w:rsidR="00FD0C2C" w:rsidRPr="00FD0C2C" w:rsidRDefault="003E70D4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Zestaw strzykawek  50UL</w:t>
            </w:r>
          </w:p>
        </w:tc>
        <w:tc>
          <w:tcPr>
            <w:tcW w:w="3402" w:type="dxa"/>
          </w:tcPr>
          <w:p w:rsidR="00FD0C2C" w:rsidRPr="00FD0C2C" w:rsidRDefault="00FD0C2C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3B7979" w:rsidRPr="00FD0C2C" w:rsidTr="0007505D">
        <w:trPr>
          <w:trHeight w:val="542"/>
        </w:trPr>
        <w:tc>
          <w:tcPr>
            <w:tcW w:w="580" w:type="dxa"/>
          </w:tcPr>
          <w:p w:rsidR="003B7979" w:rsidRPr="00FD0C2C" w:rsidRDefault="003B7979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20</w:t>
            </w:r>
          </w:p>
        </w:tc>
        <w:tc>
          <w:tcPr>
            <w:tcW w:w="2647" w:type="dxa"/>
            <w:gridSpan w:val="3"/>
          </w:tcPr>
          <w:p w:rsidR="003B7979" w:rsidRDefault="003B7979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Gwarancja</w:t>
            </w:r>
          </w:p>
        </w:tc>
        <w:tc>
          <w:tcPr>
            <w:tcW w:w="3260" w:type="dxa"/>
          </w:tcPr>
          <w:p w:rsidR="003B7979" w:rsidRDefault="003B7979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24 miesiące</w:t>
            </w:r>
          </w:p>
        </w:tc>
        <w:tc>
          <w:tcPr>
            <w:tcW w:w="3402" w:type="dxa"/>
          </w:tcPr>
          <w:p w:rsidR="003B7979" w:rsidRPr="00FD0C2C" w:rsidRDefault="003B7979" w:rsidP="00FD0C2C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</w:tr>
    </w:tbl>
    <w:p w:rsidR="00FD0C2C" w:rsidRDefault="00FD0C2C"/>
    <w:p w:rsidR="0007505D" w:rsidRDefault="0007505D"/>
    <w:p w:rsidR="0007505D" w:rsidRDefault="0007505D"/>
    <w:p w:rsidR="0007505D" w:rsidRDefault="0007505D"/>
    <w:p w:rsidR="0007505D" w:rsidRDefault="0007505D"/>
    <w:p w:rsidR="00BF3295" w:rsidRDefault="00BF3295">
      <w:pPr>
        <w:spacing w:after="200" w:line="276" w:lineRule="auto"/>
        <w:ind w:left="0" w:right="0" w:firstLine="0"/>
        <w:jc w:val="left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br w:type="page"/>
      </w:r>
    </w:p>
    <w:p w:rsidR="0007505D" w:rsidRPr="0007505D" w:rsidRDefault="0007505D" w:rsidP="0007505D">
      <w:pPr>
        <w:spacing w:after="200" w:line="276" w:lineRule="auto"/>
        <w:ind w:left="0" w:right="0" w:firstLine="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 w:rsidRPr="0007505D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lastRenderedPageBreak/>
        <w:t>APARATURA DO POMIARÓW STOSUNKÓW IZOTOPOWYCH WĘGLA W DWUTLENKU WĘGLA WRAZ Z AKCESORIAMI ORAZ OPROGRAMOWANIEM  - ZAŁĄCZNIK NR 2.2.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268"/>
        <w:gridCol w:w="4110"/>
        <w:gridCol w:w="2694"/>
      </w:tblGrid>
      <w:tr w:rsidR="0007505D" w:rsidRPr="0007505D" w:rsidTr="00BF3295">
        <w:trPr>
          <w:trHeight w:val="824"/>
        </w:trPr>
        <w:tc>
          <w:tcPr>
            <w:tcW w:w="993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Lp.</w:t>
            </w:r>
          </w:p>
        </w:tc>
        <w:tc>
          <w:tcPr>
            <w:tcW w:w="6378" w:type="dxa"/>
            <w:gridSpan w:val="2"/>
            <w:shd w:val="clear" w:color="auto" w:fill="auto"/>
          </w:tcPr>
          <w:p w:rsidR="0007505D" w:rsidRPr="0007505D" w:rsidRDefault="00BF3295" w:rsidP="00BF3295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Wymagany przedmiot zamówienia i/lub</w:t>
            </w:r>
            <w:r w:rsidR="0007505D"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 wymagane parametry</w:t>
            </w:r>
          </w:p>
        </w:tc>
        <w:tc>
          <w:tcPr>
            <w:tcW w:w="2694" w:type="dxa"/>
            <w:shd w:val="clear" w:color="auto" w:fill="auto"/>
          </w:tcPr>
          <w:p w:rsidR="0007505D" w:rsidRPr="0007505D" w:rsidRDefault="00BF3295" w:rsidP="00BF3295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Oferowany </w:t>
            </w:r>
            <w:r w:rsidR="0007505D"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przedmiot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 zamówienia </w:t>
            </w:r>
            <w:r w:rsidR="0007505D"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i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/lub</w:t>
            </w:r>
            <w:r w:rsidR="0007505D"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 oferowane parametry</w:t>
            </w:r>
          </w:p>
        </w:tc>
      </w:tr>
      <w:tr w:rsidR="0007505D" w:rsidRPr="0007505D" w:rsidTr="00BF3295">
        <w:tc>
          <w:tcPr>
            <w:tcW w:w="993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07505D" w:rsidRPr="0007505D" w:rsidRDefault="0007505D" w:rsidP="000750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Zasada pomiaru</w:t>
            </w:r>
          </w:p>
        </w:tc>
        <w:tc>
          <w:tcPr>
            <w:tcW w:w="4110" w:type="dxa"/>
            <w:shd w:val="clear" w:color="auto" w:fill="auto"/>
          </w:tcPr>
          <w:p w:rsidR="0007505D" w:rsidRPr="0007505D" w:rsidRDefault="0007505D" w:rsidP="000750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Oparta na technice CRDS</w:t>
            </w:r>
          </w:p>
        </w:tc>
        <w:tc>
          <w:tcPr>
            <w:tcW w:w="2694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07505D" w:rsidRPr="0007505D" w:rsidTr="00BF3295">
        <w:tc>
          <w:tcPr>
            <w:tcW w:w="993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07505D" w:rsidRPr="0007505D" w:rsidRDefault="0007505D" w:rsidP="000750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Zakres pomiarowy, CO</w:t>
            </w:r>
            <w:r w:rsidRPr="0007505D"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sz w:val="22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07505D" w:rsidRPr="0007505D" w:rsidRDefault="0007505D" w:rsidP="000750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200-3500ppm</w:t>
            </w:r>
          </w:p>
        </w:tc>
        <w:tc>
          <w:tcPr>
            <w:tcW w:w="2694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07505D" w:rsidRPr="0007505D" w:rsidTr="00BF3295">
        <w:tc>
          <w:tcPr>
            <w:tcW w:w="993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07505D" w:rsidRPr="0007505D" w:rsidRDefault="0007505D" w:rsidP="000750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Precyzja pomiaru stęż. CO</w:t>
            </w:r>
            <w:r w:rsidRPr="0007505D"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sz w:val="22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07505D" w:rsidRPr="0007505D" w:rsidRDefault="0007505D" w:rsidP="000750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200ppb C</w:t>
            </w: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vertAlign w:val="superscript"/>
                <w:lang w:eastAsia="en-US"/>
              </w:rPr>
              <w:t>12</w:t>
            </w: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 / 10ppb C</w:t>
            </w: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vertAlign w:val="superscript"/>
                <w:lang w:eastAsia="en-US"/>
              </w:rPr>
              <w:t>13</w:t>
            </w:r>
          </w:p>
        </w:tc>
        <w:tc>
          <w:tcPr>
            <w:tcW w:w="2694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07505D" w:rsidRPr="0007505D" w:rsidTr="00BF3295">
        <w:tc>
          <w:tcPr>
            <w:tcW w:w="993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07505D" w:rsidRPr="0007505D" w:rsidRDefault="0007505D" w:rsidP="000750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07505D">
              <w:rPr>
                <w:rFonts w:eastAsia="Calibri"/>
                <w:color w:val="auto"/>
                <w:sz w:val="22"/>
                <w:lang w:eastAsia="en-US"/>
              </w:rPr>
              <w:t xml:space="preserve">Precyzja </w:t>
            </w:r>
            <w:r w:rsidRPr="0007505D">
              <w:rPr>
                <w:rFonts w:ascii="Symbol" w:eastAsia="Calibri" w:hAnsi="Symbol" w:cs="Symbol"/>
                <w:color w:val="auto"/>
                <w:sz w:val="20"/>
                <w:szCs w:val="20"/>
              </w:rPr>
              <w:t></w:t>
            </w:r>
            <w:r w:rsidRPr="0007505D">
              <w:rPr>
                <w:rFonts w:ascii="Symbol" w:eastAsia="Calibri" w:hAnsi="Symbol" w:cs="Symbol"/>
                <w:color w:val="auto"/>
                <w:sz w:val="20"/>
                <w:szCs w:val="20"/>
              </w:rPr>
              <w:sym w:font="Symbol" w:char="F064"/>
            </w:r>
            <w:r w:rsidRPr="0007505D">
              <w:rPr>
                <w:rFonts w:ascii="Symbol" w:eastAsia="Calibri" w:hAnsi="Symbol" w:cs="Symbol"/>
                <w:color w:val="auto"/>
                <w:sz w:val="20"/>
                <w:szCs w:val="20"/>
              </w:rPr>
              <w:t></w:t>
            </w:r>
            <w:r w:rsidRPr="0007505D">
              <w:rPr>
                <w:rFonts w:ascii="Symbol" w:eastAsia="Calibri" w:hAnsi="Symbol" w:cs="Symbol"/>
                <w:color w:val="auto"/>
                <w:sz w:val="20"/>
                <w:szCs w:val="20"/>
              </w:rPr>
              <w:t></w:t>
            </w:r>
            <w:r w:rsidRPr="0007505D">
              <w:rPr>
                <w:rFonts w:ascii="Symbol" w:eastAsia="Calibri" w:hAnsi="Symbol" w:cs="Symbol"/>
                <w:color w:val="auto"/>
                <w:sz w:val="20"/>
                <w:szCs w:val="20"/>
              </w:rPr>
              <w:t></w:t>
            </w:r>
            <w:r w:rsidRPr="0007505D">
              <w:rPr>
                <w:rFonts w:ascii="MArial-Bold" w:eastAsia="Calibri" w:hAnsi="MArial-Bold" w:cs="MArial-Bold"/>
                <w:bCs/>
                <w:i/>
                <w:iCs/>
                <w:color w:val="auto"/>
                <w:sz w:val="12"/>
                <w:szCs w:val="12"/>
              </w:rPr>
              <w:t xml:space="preserve"> </w:t>
            </w:r>
            <w:r w:rsidRPr="0007505D">
              <w:rPr>
                <w:rFonts w:ascii="MArial-Bold" w:eastAsia="Calibri" w:hAnsi="MArial-Bold" w:cs="MArial-Bold"/>
                <w:bCs/>
                <w:i/>
                <w:iCs/>
                <w:color w:val="auto"/>
                <w:sz w:val="20"/>
                <w:szCs w:val="20"/>
              </w:rPr>
              <w:t>C (5 min, 1-</w:t>
            </w:r>
            <w:r w:rsidRPr="0007505D">
              <w:rPr>
                <w:rFonts w:ascii="Symbol" w:eastAsia="Calibri" w:hAnsi="Symbol" w:cs="Symbol"/>
                <w:color w:val="auto"/>
                <w:sz w:val="20"/>
                <w:szCs w:val="20"/>
              </w:rPr>
              <w:sym w:font="Symbol" w:char="F073"/>
            </w:r>
            <w:r w:rsidRPr="0007505D">
              <w:rPr>
                <w:rFonts w:ascii="MArial-Bold" w:eastAsia="Calibri" w:hAnsi="MArial-Bold" w:cs="MArial-Bold"/>
                <w:bCs/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4110" w:type="dxa"/>
            <w:shd w:val="clear" w:color="auto" w:fill="auto"/>
          </w:tcPr>
          <w:p w:rsidR="0007505D" w:rsidRPr="0007505D" w:rsidRDefault="0007505D" w:rsidP="000750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07505D">
              <w:rPr>
                <w:rFonts w:ascii="MArial" w:eastAsia="Calibri" w:hAnsi="MArial" w:cs="MArial"/>
                <w:i/>
                <w:iCs/>
                <w:color w:val="auto"/>
                <w:sz w:val="20"/>
                <w:szCs w:val="20"/>
              </w:rPr>
              <w:t>&lt; 0.3 ‰</w:t>
            </w:r>
          </w:p>
        </w:tc>
        <w:tc>
          <w:tcPr>
            <w:tcW w:w="2694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07505D" w:rsidRPr="0007505D" w:rsidTr="00BF3295">
        <w:tc>
          <w:tcPr>
            <w:tcW w:w="993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07505D" w:rsidRPr="0007505D" w:rsidRDefault="0007505D" w:rsidP="000750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Stabilizacja temperatury komory</w:t>
            </w:r>
          </w:p>
        </w:tc>
        <w:tc>
          <w:tcPr>
            <w:tcW w:w="4110" w:type="dxa"/>
            <w:shd w:val="clear" w:color="auto" w:fill="auto"/>
          </w:tcPr>
          <w:p w:rsidR="0007505D" w:rsidRPr="0007505D" w:rsidRDefault="0007505D" w:rsidP="000750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0.005 </w:t>
            </w:r>
            <w:r w:rsidRPr="0007505D"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  <w:t>°C</w:t>
            </w:r>
          </w:p>
        </w:tc>
        <w:tc>
          <w:tcPr>
            <w:tcW w:w="2694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07505D" w:rsidRPr="0007505D" w:rsidTr="00BF3295">
        <w:tc>
          <w:tcPr>
            <w:tcW w:w="993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07505D" w:rsidRPr="0007505D" w:rsidRDefault="0007505D" w:rsidP="000750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Stabilizacja ci</w:t>
            </w:r>
            <w:r w:rsidRPr="0007505D"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  <w:t>śnienia komory</w:t>
            </w:r>
          </w:p>
        </w:tc>
        <w:tc>
          <w:tcPr>
            <w:tcW w:w="4110" w:type="dxa"/>
            <w:shd w:val="clear" w:color="auto" w:fill="auto"/>
          </w:tcPr>
          <w:p w:rsidR="0007505D" w:rsidRPr="0007505D" w:rsidRDefault="0007505D" w:rsidP="000750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0,0002 </w:t>
            </w:r>
            <w:proofErr w:type="spellStart"/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atm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07505D" w:rsidRPr="0007505D" w:rsidTr="00BF3295">
        <w:tc>
          <w:tcPr>
            <w:tcW w:w="993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07505D" w:rsidRPr="0007505D" w:rsidRDefault="0007505D" w:rsidP="000750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Zakres temperatur mierzonej pr</w:t>
            </w:r>
            <w:r w:rsidRPr="0007505D"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  <w:t>óbki</w:t>
            </w:r>
          </w:p>
        </w:tc>
        <w:tc>
          <w:tcPr>
            <w:tcW w:w="4110" w:type="dxa"/>
            <w:shd w:val="clear" w:color="auto" w:fill="auto"/>
          </w:tcPr>
          <w:p w:rsidR="0007505D" w:rsidRPr="0007505D" w:rsidRDefault="0007505D" w:rsidP="000750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-10 do 45</w:t>
            </w:r>
            <w:r w:rsidRPr="0007505D"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  <w:t>°C</w:t>
            </w:r>
          </w:p>
        </w:tc>
        <w:tc>
          <w:tcPr>
            <w:tcW w:w="2694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07505D" w:rsidRPr="0007505D" w:rsidTr="00BF3295">
        <w:tc>
          <w:tcPr>
            <w:tcW w:w="993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07505D" w:rsidRPr="0007505D" w:rsidRDefault="0007505D" w:rsidP="000750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Ci</w:t>
            </w:r>
            <w:r w:rsidRPr="0007505D"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  <w:t>śnienie próbki</w:t>
            </w:r>
          </w:p>
        </w:tc>
        <w:tc>
          <w:tcPr>
            <w:tcW w:w="4110" w:type="dxa"/>
            <w:shd w:val="clear" w:color="auto" w:fill="auto"/>
          </w:tcPr>
          <w:p w:rsidR="0007505D" w:rsidRPr="0007505D" w:rsidRDefault="0007505D" w:rsidP="000750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40 - 133 </w:t>
            </w:r>
            <w:proofErr w:type="spellStart"/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kPa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07505D" w:rsidRPr="0007505D" w:rsidTr="00BF3295">
        <w:tc>
          <w:tcPr>
            <w:tcW w:w="993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07505D" w:rsidRPr="0007505D" w:rsidRDefault="0007505D" w:rsidP="000750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Zakres temperatury pracy </w:t>
            </w:r>
          </w:p>
        </w:tc>
        <w:tc>
          <w:tcPr>
            <w:tcW w:w="4110" w:type="dxa"/>
            <w:shd w:val="clear" w:color="auto" w:fill="auto"/>
          </w:tcPr>
          <w:p w:rsidR="0007505D" w:rsidRPr="0007505D" w:rsidRDefault="0007505D" w:rsidP="000750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iCs/>
                <w:color w:val="auto"/>
                <w:sz w:val="22"/>
              </w:rPr>
              <w:t>10 to 35 °C</w:t>
            </w:r>
            <w:r w:rsidRPr="0007505D"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07505D" w:rsidRPr="0007505D" w:rsidTr="00BF3295">
        <w:tc>
          <w:tcPr>
            <w:tcW w:w="993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07505D" w:rsidRPr="0007505D" w:rsidRDefault="0007505D" w:rsidP="000750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Akcesoria sprz</w:t>
            </w:r>
            <w:r w:rsidRPr="0007505D"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  <w:t>ężone z analizatorem</w:t>
            </w:r>
          </w:p>
        </w:tc>
        <w:tc>
          <w:tcPr>
            <w:tcW w:w="4110" w:type="dxa"/>
            <w:shd w:val="clear" w:color="auto" w:fill="auto"/>
          </w:tcPr>
          <w:p w:rsidR="0007505D" w:rsidRPr="0007505D" w:rsidRDefault="0007505D" w:rsidP="000750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Wraz ze sprz</w:t>
            </w:r>
            <w:r w:rsidRPr="0007505D"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  <w:t>ętem będzie dostarczona: pompa zewnętrzna dedykowana do urządzenia, klawiatura, monitor LCD 19", komputer PC wbudowany w spektrometr.</w:t>
            </w:r>
          </w:p>
        </w:tc>
        <w:tc>
          <w:tcPr>
            <w:tcW w:w="2694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07505D" w:rsidRPr="0007505D" w:rsidTr="00BF3295">
        <w:tc>
          <w:tcPr>
            <w:tcW w:w="993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07505D" w:rsidRPr="0007505D" w:rsidRDefault="0007505D" w:rsidP="000750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Wyj</w:t>
            </w:r>
            <w:r w:rsidRPr="0007505D"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  <w:t>ście</w:t>
            </w:r>
          </w:p>
        </w:tc>
        <w:tc>
          <w:tcPr>
            <w:tcW w:w="4110" w:type="dxa"/>
            <w:shd w:val="clear" w:color="auto" w:fill="auto"/>
          </w:tcPr>
          <w:p w:rsidR="0007505D" w:rsidRPr="0007505D" w:rsidRDefault="0007505D" w:rsidP="000750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RS-232, Ethernet, USB, analog</w:t>
            </w:r>
          </w:p>
        </w:tc>
        <w:tc>
          <w:tcPr>
            <w:tcW w:w="2694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07505D" w:rsidRPr="0007505D" w:rsidTr="00BF3295">
        <w:tc>
          <w:tcPr>
            <w:tcW w:w="993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07505D" w:rsidRPr="0007505D" w:rsidRDefault="0007505D" w:rsidP="000750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Przy</w:t>
            </w:r>
            <w:r w:rsidRPr="0007505D"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  <w:t>łącza</w:t>
            </w:r>
          </w:p>
        </w:tc>
        <w:tc>
          <w:tcPr>
            <w:tcW w:w="4110" w:type="dxa"/>
            <w:shd w:val="clear" w:color="auto" w:fill="auto"/>
          </w:tcPr>
          <w:p w:rsidR="0007505D" w:rsidRPr="0007505D" w:rsidRDefault="0007505D" w:rsidP="000750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¼”  </w:t>
            </w:r>
            <w:proofErr w:type="spellStart"/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Swagelok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07505D" w:rsidRPr="0007505D" w:rsidTr="00BF3295">
        <w:tc>
          <w:tcPr>
            <w:tcW w:w="993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07505D" w:rsidRPr="0007505D" w:rsidRDefault="0007505D" w:rsidP="000750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Zasilanie</w:t>
            </w:r>
          </w:p>
        </w:tc>
        <w:tc>
          <w:tcPr>
            <w:tcW w:w="4110" w:type="dxa"/>
            <w:shd w:val="clear" w:color="auto" w:fill="auto"/>
          </w:tcPr>
          <w:p w:rsidR="0007505D" w:rsidRPr="0007505D" w:rsidRDefault="0007505D" w:rsidP="000750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230V, 50Hz, mocdo160W</w:t>
            </w:r>
          </w:p>
        </w:tc>
        <w:tc>
          <w:tcPr>
            <w:tcW w:w="2694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07505D" w:rsidRPr="0007505D" w:rsidTr="00BF3295">
        <w:trPr>
          <w:trHeight w:val="264"/>
        </w:trPr>
        <w:tc>
          <w:tcPr>
            <w:tcW w:w="993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:rsidR="0007505D" w:rsidRPr="0007505D" w:rsidRDefault="0007505D" w:rsidP="000750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Przyrz</w:t>
            </w:r>
            <w:r w:rsidRPr="0007505D"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  <w:t>ąd zdolny do pracy w terenie</w:t>
            </w:r>
          </w:p>
        </w:tc>
        <w:tc>
          <w:tcPr>
            <w:tcW w:w="4110" w:type="dxa"/>
            <w:shd w:val="clear" w:color="auto" w:fill="auto"/>
          </w:tcPr>
          <w:p w:rsidR="0007505D" w:rsidRPr="0007505D" w:rsidRDefault="0007505D" w:rsidP="000750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Odporno</w:t>
            </w:r>
            <w:r w:rsidRPr="0007505D"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  <w:t>ść na wibracje, wstrząsy</w:t>
            </w:r>
          </w:p>
        </w:tc>
        <w:tc>
          <w:tcPr>
            <w:tcW w:w="2694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07505D" w:rsidRPr="0007505D" w:rsidTr="00BF3295">
        <w:tc>
          <w:tcPr>
            <w:tcW w:w="993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07505D" w:rsidRPr="0007505D" w:rsidRDefault="0007505D" w:rsidP="000750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Przyrz</w:t>
            </w:r>
            <w:r w:rsidRPr="0007505D"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  <w:t>ąd wyposażony w opcję do pracy w układzie zamkniętym</w:t>
            </w:r>
          </w:p>
        </w:tc>
        <w:tc>
          <w:tcPr>
            <w:tcW w:w="4110" w:type="dxa"/>
            <w:shd w:val="clear" w:color="auto" w:fill="auto"/>
          </w:tcPr>
          <w:p w:rsidR="0007505D" w:rsidRPr="0007505D" w:rsidRDefault="0007505D" w:rsidP="000750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Dodatkowa zewnętrzna pompa umożliwiająca pracę w zamkniętym układzie obiegu gazu.</w:t>
            </w:r>
          </w:p>
        </w:tc>
        <w:tc>
          <w:tcPr>
            <w:tcW w:w="2694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07505D" w:rsidRPr="0007505D" w:rsidTr="00BF3295">
        <w:trPr>
          <w:trHeight w:val="264"/>
        </w:trPr>
        <w:tc>
          <w:tcPr>
            <w:tcW w:w="993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16</w:t>
            </w:r>
          </w:p>
        </w:tc>
        <w:tc>
          <w:tcPr>
            <w:tcW w:w="2268" w:type="dxa"/>
            <w:shd w:val="clear" w:color="auto" w:fill="auto"/>
          </w:tcPr>
          <w:p w:rsidR="0007505D" w:rsidRPr="0007505D" w:rsidRDefault="0007505D" w:rsidP="000750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Waga</w:t>
            </w:r>
          </w:p>
        </w:tc>
        <w:tc>
          <w:tcPr>
            <w:tcW w:w="4110" w:type="dxa"/>
            <w:shd w:val="clear" w:color="auto" w:fill="auto"/>
          </w:tcPr>
          <w:p w:rsidR="0007505D" w:rsidRPr="0007505D" w:rsidRDefault="0007505D" w:rsidP="000750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&lt;30kg</w:t>
            </w:r>
          </w:p>
        </w:tc>
        <w:tc>
          <w:tcPr>
            <w:tcW w:w="2694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07505D" w:rsidRPr="0007505D" w:rsidTr="00BF3295">
        <w:tc>
          <w:tcPr>
            <w:tcW w:w="993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17</w:t>
            </w:r>
          </w:p>
        </w:tc>
        <w:tc>
          <w:tcPr>
            <w:tcW w:w="2268" w:type="dxa"/>
            <w:shd w:val="clear" w:color="auto" w:fill="auto"/>
          </w:tcPr>
          <w:p w:rsidR="0007505D" w:rsidRPr="0007505D" w:rsidRDefault="0007505D" w:rsidP="000750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Sp</w:t>
            </w:r>
            <w:r w:rsidRPr="0007505D"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  <w:t>ójne oprogramowanie</w:t>
            </w:r>
          </w:p>
        </w:tc>
        <w:tc>
          <w:tcPr>
            <w:tcW w:w="4110" w:type="dxa"/>
            <w:shd w:val="clear" w:color="auto" w:fill="auto"/>
          </w:tcPr>
          <w:p w:rsidR="0007505D" w:rsidRPr="0007505D" w:rsidRDefault="0007505D" w:rsidP="000750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Software dla analizy i przechowywania danych</w:t>
            </w:r>
          </w:p>
        </w:tc>
        <w:tc>
          <w:tcPr>
            <w:tcW w:w="2694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07505D" w:rsidRPr="0007505D" w:rsidTr="00BF3295">
        <w:trPr>
          <w:trHeight w:val="212"/>
        </w:trPr>
        <w:tc>
          <w:tcPr>
            <w:tcW w:w="993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18</w:t>
            </w:r>
          </w:p>
        </w:tc>
        <w:tc>
          <w:tcPr>
            <w:tcW w:w="6378" w:type="dxa"/>
            <w:gridSpan w:val="2"/>
            <w:shd w:val="clear" w:color="auto" w:fill="auto"/>
          </w:tcPr>
          <w:p w:rsidR="0007505D" w:rsidRPr="0007505D" w:rsidRDefault="0007505D" w:rsidP="000750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Okablowanie dedykowane do urz</w:t>
            </w:r>
            <w:r w:rsidRPr="0007505D"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  <w:t xml:space="preserve">ądzenia zgodne z normami </w:t>
            </w:r>
          </w:p>
        </w:tc>
        <w:tc>
          <w:tcPr>
            <w:tcW w:w="2694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07505D" w:rsidRPr="0007505D" w:rsidTr="00BF3295">
        <w:trPr>
          <w:trHeight w:val="286"/>
        </w:trPr>
        <w:tc>
          <w:tcPr>
            <w:tcW w:w="993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19</w:t>
            </w:r>
          </w:p>
        </w:tc>
        <w:tc>
          <w:tcPr>
            <w:tcW w:w="2268" w:type="dxa"/>
            <w:shd w:val="clear" w:color="auto" w:fill="auto"/>
          </w:tcPr>
          <w:p w:rsidR="0007505D" w:rsidRPr="0007505D" w:rsidRDefault="0007505D" w:rsidP="000750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Gwarancja</w:t>
            </w:r>
          </w:p>
        </w:tc>
        <w:tc>
          <w:tcPr>
            <w:tcW w:w="4110" w:type="dxa"/>
            <w:shd w:val="clear" w:color="auto" w:fill="auto"/>
          </w:tcPr>
          <w:p w:rsidR="0007505D" w:rsidRPr="0007505D" w:rsidRDefault="0007505D" w:rsidP="000750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12 miesi</w:t>
            </w:r>
            <w:r w:rsidRPr="0007505D"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  <w:t>ęcy  od daty instalacji</w:t>
            </w:r>
          </w:p>
        </w:tc>
        <w:tc>
          <w:tcPr>
            <w:tcW w:w="2694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07505D" w:rsidRPr="0007505D" w:rsidTr="00BF3295">
        <w:trPr>
          <w:trHeight w:val="1497"/>
        </w:trPr>
        <w:tc>
          <w:tcPr>
            <w:tcW w:w="993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07505D" w:rsidRPr="0007505D" w:rsidRDefault="0007505D" w:rsidP="000750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Dokumentacja techniczna</w:t>
            </w:r>
          </w:p>
        </w:tc>
        <w:tc>
          <w:tcPr>
            <w:tcW w:w="4110" w:type="dxa"/>
            <w:shd w:val="clear" w:color="auto" w:fill="auto"/>
          </w:tcPr>
          <w:p w:rsidR="0007505D" w:rsidRPr="0007505D" w:rsidRDefault="0007505D" w:rsidP="000750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Wraz ze sprz</w:t>
            </w:r>
            <w:r w:rsidRPr="0007505D"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  <w:t>ętem będą dostarczone: a. Instrukcja montażowo użytkowa na nośniku magnetycznym z zakresu: podstaw regulacji, obsługi i konserwacji dostarczonego sprzętu, jako plik pdf w języku angielskim.</w:t>
            </w:r>
          </w:p>
        </w:tc>
        <w:tc>
          <w:tcPr>
            <w:tcW w:w="2694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</w:p>
        </w:tc>
      </w:tr>
    </w:tbl>
    <w:p w:rsidR="00BF3295" w:rsidRDefault="00BF3295">
      <w:pPr>
        <w:spacing w:after="200" w:line="276" w:lineRule="auto"/>
        <w:ind w:left="0" w:right="0" w:firstLine="0"/>
        <w:jc w:val="left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br w:type="page"/>
      </w:r>
    </w:p>
    <w:p w:rsidR="0007505D" w:rsidRPr="0007505D" w:rsidRDefault="0007505D" w:rsidP="0007505D">
      <w:pPr>
        <w:spacing w:after="200" w:line="276" w:lineRule="auto"/>
        <w:ind w:left="0" w:right="0" w:firstLine="0"/>
        <w:jc w:val="left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07505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lastRenderedPageBreak/>
        <w:t>UNIWERSALNY CZYTNIK MIKROPŁYTEK – ZAŁĄCZNIK NR 2.3.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843"/>
        <w:gridCol w:w="3260"/>
        <w:gridCol w:w="3434"/>
      </w:tblGrid>
      <w:tr w:rsidR="0007505D" w:rsidRPr="0007505D" w:rsidTr="00BF3295">
        <w:trPr>
          <w:trHeight w:val="553"/>
        </w:trPr>
        <w:tc>
          <w:tcPr>
            <w:tcW w:w="675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Lp.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505D" w:rsidRPr="0007505D" w:rsidRDefault="0007505D" w:rsidP="00BF3295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Wymagan</w:t>
            </w:r>
            <w:r w:rsidR="00BF3295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y </w:t>
            </w: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przedmiot  zamówienia i/lub wymagane parametry </w:t>
            </w:r>
          </w:p>
        </w:tc>
        <w:tc>
          <w:tcPr>
            <w:tcW w:w="3434" w:type="dxa"/>
            <w:shd w:val="clear" w:color="auto" w:fill="auto"/>
          </w:tcPr>
          <w:p w:rsidR="0007505D" w:rsidRPr="0007505D" w:rsidRDefault="00BF3295" w:rsidP="00BF3295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Oferowany</w:t>
            </w:r>
            <w:r w:rsidR="0007505D"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 przedmiot zamówienia i/lub oferowane parametry </w:t>
            </w:r>
            <w:bookmarkStart w:id="0" w:name="_GoBack"/>
            <w:bookmarkEnd w:id="0"/>
          </w:p>
        </w:tc>
      </w:tr>
      <w:tr w:rsidR="0007505D" w:rsidRPr="0007505D" w:rsidTr="00900AB3">
        <w:tc>
          <w:tcPr>
            <w:tcW w:w="675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Lampa ksenonowa</w:t>
            </w:r>
          </w:p>
        </w:tc>
        <w:tc>
          <w:tcPr>
            <w:tcW w:w="3434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07505D" w:rsidRPr="0007505D" w:rsidTr="00900AB3">
        <w:tc>
          <w:tcPr>
            <w:tcW w:w="675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2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Wbudowany inkubator z zakresem temperatury od 4 </w:t>
            </w:r>
            <w:proofErr w:type="spellStart"/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st.C</w:t>
            </w:r>
            <w:proofErr w:type="spellEnd"/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  powyżej temperatury otoczenia do 45 </w:t>
            </w:r>
            <w:proofErr w:type="spellStart"/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st.C</w:t>
            </w:r>
            <w:proofErr w:type="spellEnd"/>
          </w:p>
        </w:tc>
        <w:tc>
          <w:tcPr>
            <w:tcW w:w="3434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07505D" w:rsidRPr="0007505D" w:rsidTr="00900AB3">
        <w:tc>
          <w:tcPr>
            <w:tcW w:w="675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Wbudowana wytrząsarka o ruchu orbitalnym</w:t>
            </w:r>
          </w:p>
        </w:tc>
        <w:tc>
          <w:tcPr>
            <w:tcW w:w="3434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07505D" w:rsidRPr="0007505D" w:rsidTr="00900AB3">
        <w:tc>
          <w:tcPr>
            <w:tcW w:w="675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4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Możliwość doposażenia czytnika w 3 wbudowane dyspensery z zakresem dozowania od 1ul do 10ml dla płytek 6-384 dołkowych.</w:t>
            </w:r>
          </w:p>
        </w:tc>
        <w:tc>
          <w:tcPr>
            <w:tcW w:w="3434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07505D" w:rsidRPr="0007505D" w:rsidTr="00900AB3">
        <w:tc>
          <w:tcPr>
            <w:tcW w:w="675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5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Szybkość pomiaru płytki 96 dołkowej nie gorsza niż 15 </w:t>
            </w:r>
            <w:proofErr w:type="spellStart"/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sek</w:t>
            </w:r>
            <w:proofErr w:type="spellEnd"/>
          </w:p>
        </w:tc>
        <w:tc>
          <w:tcPr>
            <w:tcW w:w="3434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07505D" w:rsidRPr="0007505D" w:rsidTr="00900AB3">
        <w:tc>
          <w:tcPr>
            <w:tcW w:w="675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Fotometria:</w:t>
            </w:r>
          </w:p>
        </w:tc>
        <w:tc>
          <w:tcPr>
            <w:tcW w:w="3260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Odczyt płytek 6-384 dołkowych</w:t>
            </w:r>
          </w:p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Podwójny monochromator</w:t>
            </w:r>
          </w:p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Zakres długości fali 200-1000 </w:t>
            </w:r>
            <w:proofErr w:type="spellStart"/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nm</w:t>
            </w:r>
            <w:proofErr w:type="spellEnd"/>
          </w:p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Liniowość nie gorsza niż 4 </w:t>
            </w:r>
            <w:proofErr w:type="spellStart"/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Abs</w:t>
            </w:r>
            <w:proofErr w:type="spellEnd"/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 w całym zakresie pomiarowym urządzenia dla płytek 96 dołkowych</w:t>
            </w:r>
          </w:p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Szerokość spektralna wiązki 5 </w:t>
            </w:r>
            <w:proofErr w:type="spellStart"/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nm</w:t>
            </w:r>
            <w:proofErr w:type="spellEnd"/>
          </w:p>
        </w:tc>
        <w:tc>
          <w:tcPr>
            <w:tcW w:w="3434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07505D" w:rsidRPr="0007505D" w:rsidTr="00900AB3">
        <w:tc>
          <w:tcPr>
            <w:tcW w:w="675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Fluorescencja</w:t>
            </w:r>
          </w:p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Odczyt płytek 6-1536 dołkowych</w:t>
            </w:r>
          </w:p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Podwójny monochromator dla fali wzbudzającej  oraz podwójny monochromator dla fali emisyjnej</w:t>
            </w:r>
          </w:p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Zakres długości fali 200-1000 </w:t>
            </w:r>
            <w:proofErr w:type="spellStart"/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nm</w:t>
            </w:r>
            <w:proofErr w:type="spellEnd"/>
          </w:p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Czułość nie gorsza niż 0,4 </w:t>
            </w:r>
            <w:proofErr w:type="spellStart"/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fmol</w:t>
            </w:r>
            <w:proofErr w:type="spellEnd"/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 fluoresceiny na dołek w płytce 384 dołkowej realizowana dla dynamiki nie mniejszej niż 6 dekad. Nie dopuszcza się urządzeń z opcją optymalizacji pomiaru względem czułości lub dynamiki.</w:t>
            </w:r>
          </w:p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Dynamika &gt; 6 dekad</w:t>
            </w:r>
          </w:p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Szerokość spektralna fali wzbudzającej zmienna, nie gorsza </w:t>
            </w: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lastRenderedPageBreak/>
              <w:t xml:space="preserve">niż 5 i 12 </w:t>
            </w:r>
            <w:proofErr w:type="spellStart"/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nm</w:t>
            </w:r>
            <w:proofErr w:type="spellEnd"/>
          </w:p>
        </w:tc>
        <w:tc>
          <w:tcPr>
            <w:tcW w:w="3434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07505D" w:rsidRPr="0007505D" w:rsidTr="00900AB3">
        <w:tc>
          <w:tcPr>
            <w:tcW w:w="675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lastRenderedPageBreak/>
              <w:t>8</w:t>
            </w:r>
          </w:p>
        </w:tc>
        <w:tc>
          <w:tcPr>
            <w:tcW w:w="1843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Fluorescencja TRF</w:t>
            </w:r>
          </w:p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Czułość nie gorsza iż 120 </w:t>
            </w:r>
            <w:proofErr w:type="spellStart"/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amol</w:t>
            </w:r>
            <w:proofErr w:type="spellEnd"/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 </w:t>
            </w:r>
            <w:proofErr w:type="spellStart"/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europium</w:t>
            </w:r>
            <w:proofErr w:type="spellEnd"/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 na dołek w płytce 384 dołkowej przy dynamice co najmniej 6 dekad</w:t>
            </w:r>
          </w:p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Zakres długości fali 200-1000 </w:t>
            </w:r>
            <w:proofErr w:type="spellStart"/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nm</w:t>
            </w:r>
            <w:proofErr w:type="spellEnd"/>
          </w:p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Urządzenie wyposażone w płytkę do pomiaru w </w:t>
            </w:r>
            <w:proofErr w:type="spellStart"/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mikroobjętościach</w:t>
            </w:r>
            <w:proofErr w:type="spellEnd"/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:</w:t>
            </w:r>
          </w:p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Płytka na 16 próbek o objętości ok. 2 ul oraz kuwetę o drodze optycznej 10mm</w:t>
            </w:r>
          </w:p>
        </w:tc>
        <w:tc>
          <w:tcPr>
            <w:tcW w:w="3434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07505D" w:rsidRPr="0007505D" w:rsidTr="00900AB3">
        <w:tc>
          <w:tcPr>
            <w:tcW w:w="675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9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Oprogramowanie komputerowe do obróbki danych oraz zbierania wyników pomiarów z licencja wielostanowiskową</w:t>
            </w:r>
          </w:p>
          <w:p w:rsidR="0007505D" w:rsidRPr="0007505D" w:rsidRDefault="0007505D" w:rsidP="0007505D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Komputer przenośny sterujący pracą urządzenia wyposażony w system operacyjny</w:t>
            </w:r>
          </w:p>
        </w:tc>
        <w:tc>
          <w:tcPr>
            <w:tcW w:w="3434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07505D" w:rsidRPr="0007505D" w:rsidTr="00BF3295">
        <w:tc>
          <w:tcPr>
            <w:tcW w:w="675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Luminescencja </w:t>
            </w:r>
          </w:p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Odczyt płytek 6-1536 dołkowych</w:t>
            </w:r>
          </w:p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Możliwość używania filtrów oraz monochromatora</w:t>
            </w:r>
          </w:p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Możliwość użycia monochromatora do skanowania spektralnego </w:t>
            </w:r>
          </w:p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Zakres długości dla skanowania spektralnego nie gorszy niż fali 300-800 </w:t>
            </w:r>
            <w:proofErr w:type="spellStart"/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nm</w:t>
            </w:r>
            <w:proofErr w:type="spellEnd"/>
          </w:p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Czułość nie gorsza niż 10 </w:t>
            </w:r>
            <w:proofErr w:type="spellStart"/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amol</w:t>
            </w:r>
            <w:proofErr w:type="spellEnd"/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 ATP/ dołek</w:t>
            </w:r>
          </w:p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Dynamika &gt;7 dekad</w:t>
            </w:r>
          </w:p>
        </w:tc>
        <w:tc>
          <w:tcPr>
            <w:tcW w:w="3434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</w:p>
        </w:tc>
      </w:tr>
      <w:tr w:rsidR="0007505D" w:rsidRPr="0007505D" w:rsidTr="00BF3295">
        <w:tc>
          <w:tcPr>
            <w:tcW w:w="675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Gwarancja</w:t>
            </w:r>
          </w:p>
        </w:tc>
        <w:tc>
          <w:tcPr>
            <w:tcW w:w="3260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07505D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>24 miesiące</w:t>
            </w:r>
          </w:p>
        </w:tc>
        <w:tc>
          <w:tcPr>
            <w:tcW w:w="3434" w:type="dxa"/>
            <w:shd w:val="clear" w:color="auto" w:fill="auto"/>
          </w:tcPr>
          <w:p w:rsidR="0007505D" w:rsidRPr="0007505D" w:rsidRDefault="0007505D" w:rsidP="0007505D">
            <w:pPr>
              <w:spacing w:after="200" w:line="276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</w:p>
        </w:tc>
      </w:tr>
    </w:tbl>
    <w:p w:rsidR="0007505D" w:rsidRDefault="0007505D" w:rsidP="00BF3295">
      <w:pPr>
        <w:ind w:left="0" w:firstLine="0"/>
      </w:pPr>
    </w:p>
    <w:sectPr w:rsidR="0007505D" w:rsidSect="00BF329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05D" w:rsidRDefault="0007505D" w:rsidP="0007505D">
      <w:pPr>
        <w:spacing w:after="0" w:line="240" w:lineRule="auto"/>
      </w:pPr>
      <w:r>
        <w:separator/>
      </w:r>
    </w:p>
  </w:endnote>
  <w:endnote w:type="continuationSeparator" w:id="0">
    <w:p w:rsidR="0007505D" w:rsidRDefault="0007505D" w:rsidP="00075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l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05D" w:rsidRDefault="0007505D" w:rsidP="0007505D">
      <w:pPr>
        <w:spacing w:after="0" w:line="240" w:lineRule="auto"/>
      </w:pPr>
      <w:r>
        <w:separator/>
      </w:r>
    </w:p>
  </w:footnote>
  <w:footnote w:type="continuationSeparator" w:id="0">
    <w:p w:rsidR="0007505D" w:rsidRDefault="0007505D" w:rsidP="00075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81FD9"/>
    <w:multiLevelType w:val="hybridMultilevel"/>
    <w:tmpl w:val="000C4738"/>
    <w:lvl w:ilvl="0" w:tplc="A9CC7746">
      <w:start w:val="1"/>
      <w:numFmt w:val="bullet"/>
      <w:lvlText w:val="-"/>
      <w:lvlJc w:val="left"/>
      <w:pPr>
        <w:ind w:left="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608F80">
      <w:start w:val="1"/>
      <w:numFmt w:val="bullet"/>
      <w:lvlText w:val="o"/>
      <w:lvlJc w:val="left"/>
      <w:pPr>
        <w:ind w:left="1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C5804CE">
      <w:start w:val="1"/>
      <w:numFmt w:val="bullet"/>
      <w:lvlText w:val="▪"/>
      <w:lvlJc w:val="left"/>
      <w:pPr>
        <w:ind w:left="2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59E240E">
      <w:start w:val="1"/>
      <w:numFmt w:val="bullet"/>
      <w:lvlText w:val="•"/>
      <w:lvlJc w:val="left"/>
      <w:pPr>
        <w:ind w:left="2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8743570">
      <w:start w:val="1"/>
      <w:numFmt w:val="bullet"/>
      <w:lvlText w:val="o"/>
      <w:lvlJc w:val="left"/>
      <w:pPr>
        <w:ind w:left="3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F0A380">
      <w:start w:val="1"/>
      <w:numFmt w:val="bullet"/>
      <w:lvlText w:val="▪"/>
      <w:lvlJc w:val="left"/>
      <w:pPr>
        <w:ind w:left="4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1EBC4E">
      <w:start w:val="1"/>
      <w:numFmt w:val="bullet"/>
      <w:lvlText w:val="•"/>
      <w:lvlJc w:val="left"/>
      <w:pPr>
        <w:ind w:left="4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329BC2">
      <w:start w:val="1"/>
      <w:numFmt w:val="bullet"/>
      <w:lvlText w:val="o"/>
      <w:lvlJc w:val="left"/>
      <w:pPr>
        <w:ind w:left="5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7C26AC">
      <w:start w:val="1"/>
      <w:numFmt w:val="bullet"/>
      <w:lvlText w:val="▪"/>
      <w:lvlJc w:val="left"/>
      <w:pPr>
        <w:ind w:left="6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C2C"/>
    <w:rsid w:val="00012527"/>
    <w:rsid w:val="0007505D"/>
    <w:rsid w:val="001E14AD"/>
    <w:rsid w:val="00242FCE"/>
    <w:rsid w:val="003B7979"/>
    <w:rsid w:val="003E70D4"/>
    <w:rsid w:val="005B3AD9"/>
    <w:rsid w:val="007211F2"/>
    <w:rsid w:val="00953E02"/>
    <w:rsid w:val="00BF3295"/>
    <w:rsid w:val="00DB27A0"/>
    <w:rsid w:val="00FD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C2C"/>
    <w:pPr>
      <w:spacing w:after="11" w:line="269" w:lineRule="auto"/>
      <w:ind w:left="233" w:right="3335" w:hanging="10"/>
      <w:jc w:val="both"/>
    </w:pPr>
    <w:rPr>
      <w:rFonts w:ascii="Arial" w:eastAsia="Arial" w:hAnsi="Arial" w:cs="Arial"/>
      <w:color w:val="000000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0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5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505D"/>
    <w:rPr>
      <w:rFonts w:ascii="Arial" w:eastAsia="Arial" w:hAnsi="Arial" w:cs="Arial"/>
      <w:color w:val="000000"/>
      <w:sz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5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505D"/>
    <w:rPr>
      <w:rFonts w:ascii="Arial" w:eastAsia="Arial" w:hAnsi="Arial" w:cs="Arial"/>
      <w:color w:val="000000"/>
      <w:sz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C2C"/>
    <w:pPr>
      <w:spacing w:after="11" w:line="269" w:lineRule="auto"/>
      <w:ind w:left="233" w:right="3335" w:hanging="10"/>
      <w:jc w:val="both"/>
    </w:pPr>
    <w:rPr>
      <w:rFonts w:ascii="Arial" w:eastAsia="Arial" w:hAnsi="Arial" w:cs="Arial"/>
      <w:color w:val="000000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0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5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505D"/>
    <w:rPr>
      <w:rFonts w:ascii="Arial" w:eastAsia="Arial" w:hAnsi="Arial" w:cs="Arial"/>
      <w:color w:val="000000"/>
      <w:sz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5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505D"/>
    <w:rPr>
      <w:rFonts w:ascii="Arial" w:eastAsia="Arial" w:hAnsi="Arial" w:cs="Arial"/>
      <w:color w:val="000000"/>
      <w:sz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50201-D4F9-4E55-9148-7620AD653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A.Zariczna</dc:creator>
  <cp:lastModifiedBy>A.Zariczna</cp:lastModifiedBy>
  <cp:revision>2</cp:revision>
  <dcterms:created xsi:type="dcterms:W3CDTF">2014-08-05T10:21:00Z</dcterms:created>
  <dcterms:modified xsi:type="dcterms:W3CDTF">2014-08-05T10:21:00Z</dcterms:modified>
</cp:coreProperties>
</file>